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84BAB" w14:textId="6E78316F" w:rsidR="00A640E0" w:rsidRPr="002742BF" w:rsidRDefault="005608C9" w:rsidP="00C7578D">
      <w:pPr>
        <w:jc w:val="center"/>
        <w:rPr>
          <w:b/>
          <w:bCs/>
          <w:iCs/>
          <w:sz w:val="22"/>
          <w:szCs w:val="22"/>
        </w:rPr>
      </w:pPr>
      <w:r w:rsidRPr="002742BF">
        <w:rPr>
          <w:b/>
          <w:bCs/>
          <w:iCs/>
          <w:sz w:val="22"/>
          <w:szCs w:val="22"/>
        </w:rPr>
        <w:t>ORDER</w:t>
      </w:r>
      <w:r w:rsidR="002742BF">
        <w:rPr>
          <w:b/>
          <w:bCs/>
          <w:iCs/>
          <w:sz w:val="22"/>
          <w:szCs w:val="22"/>
        </w:rPr>
        <w:t xml:space="preserve"> SEALING</w:t>
      </w:r>
      <w:r w:rsidRPr="002742BF">
        <w:rPr>
          <w:b/>
          <w:bCs/>
          <w:iCs/>
          <w:sz w:val="22"/>
          <w:szCs w:val="22"/>
        </w:rPr>
        <w:t xml:space="preserve"> RECORDS (SEC.</w:t>
      </w:r>
      <w:r w:rsidR="00A640E0" w:rsidRPr="002742BF">
        <w:rPr>
          <w:b/>
          <w:bCs/>
          <w:iCs/>
          <w:sz w:val="22"/>
          <w:szCs w:val="22"/>
        </w:rPr>
        <w:t xml:space="preserve"> 65.201, F</w:t>
      </w:r>
      <w:r w:rsidRPr="002742BF">
        <w:rPr>
          <w:b/>
          <w:bCs/>
          <w:iCs/>
          <w:sz w:val="22"/>
          <w:szCs w:val="22"/>
        </w:rPr>
        <w:t xml:space="preserve">AMILY </w:t>
      </w:r>
      <w:r w:rsidR="00A640E0" w:rsidRPr="002742BF">
        <w:rPr>
          <w:b/>
          <w:bCs/>
          <w:iCs/>
          <w:sz w:val="22"/>
          <w:szCs w:val="22"/>
        </w:rPr>
        <w:t>C</w:t>
      </w:r>
      <w:r w:rsidRPr="002742BF">
        <w:rPr>
          <w:b/>
          <w:bCs/>
          <w:iCs/>
          <w:sz w:val="22"/>
          <w:szCs w:val="22"/>
        </w:rPr>
        <w:t>ODE</w:t>
      </w:r>
      <w:r w:rsidR="00A640E0" w:rsidRPr="002742BF">
        <w:rPr>
          <w:b/>
          <w:bCs/>
          <w:iCs/>
          <w:sz w:val="22"/>
          <w:szCs w:val="22"/>
        </w:rPr>
        <w:t>)</w:t>
      </w:r>
    </w:p>
    <w:p w14:paraId="670BD428" w14:textId="77777777" w:rsidR="001D22FB" w:rsidRPr="002742BF" w:rsidRDefault="001D22FB" w:rsidP="007C3FF9">
      <w:pPr>
        <w:rPr>
          <w:sz w:val="22"/>
          <w:szCs w:val="22"/>
        </w:rPr>
      </w:pPr>
    </w:p>
    <w:p w14:paraId="4BD6F818" w14:textId="77777777" w:rsidR="001D22FB" w:rsidRPr="002742BF" w:rsidRDefault="001D22FB" w:rsidP="001D22FB">
      <w:pPr>
        <w:pStyle w:val="Default"/>
        <w:ind w:left="2160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2742BF">
        <w:rPr>
          <w:rFonts w:ascii="Times New Roman" w:hAnsi="Times New Roman" w:cs="Times New Roman"/>
          <w:b/>
          <w:bCs/>
          <w:sz w:val="22"/>
          <w:szCs w:val="22"/>
        </w:rPr>
        <w:t>CAUSE NO. _______________</w:t>
      </w:r>
    </w:p>
    <w:p w14:paraId="10F88A56" w14:textId="77777777" w:rsidR="001D22FB" w:rsidRPr="002742BF" w:rsidRDefault="001D22FB" w:rsidP="001D22FB">
      <w:pPr>
        <w:pStyle w:val="Default"/>
        <w:ind w:left="2160" w:firstLine="720"/>
        <w:rPr>
          <w:rFonts w:ascii="Times New Roman" w:hAnsi="Times New Roman" w:cs="Times New Roman"/>
          <w:sz w:val="22"/>
          <w:szCs w:val="22"/>
        </w:rPr>
      </w:pPr>
    </w:p>
    <w:p w14:paraId="29DFC203" w14:textId="22F4CAFE" w:rsidR="001D22FB" w:rsidRPr="002742BF" w:rsidRDefault="001D22FB" w:rsidP="001D22F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742BF">
        <w:rPr>
          <w:rFonts w:ascii="Times New Roman" w:hAnsi="Times New Roman" w:cs="Times New Roman"/>
          <w:b/>
          <w:bCs/>
          <w:sz w:val="22"/>
          <w:szCs w:val="22"/>
        </w:rPr>
        <w:t xml:space="preserve">IN THE MATTER OF </w:t>
      </w:r>
      <w:r w:rsidRPr="002742B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</w:t>
      </w:r>
      <w:r w:rsidRPr="002742BF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Child’s </w:t>
      </w:r>
      <w:r w:rsidR="000574D1" w:rsidRPr="002742BF">
        <w:rPr>
          <w:rFonts w:ascii="Times New Roman" w:hAnsi="Times New Roman" w:cs="Times New Roman"/>
          <w:bCs/>
          <w:i/>
          <w:sz w:val="22"/>
          <w:szCs w:val="22"/>
          <w:u w:val="single"/>
        </w:rPr>
        <w:t>Initials</w:t>
      </w:r>
      <w:r w:rsidRPr="002742BF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 xml:space="preserve"> </w:t>
      </w:r>
      <w:r w:rsidRPr="002742B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</w:t>
      </w:r>
      <w:r w:rsidRPr="002742B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2742B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742BF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§ </w:t>
      </w:r>
      <w:r w:rsidRPr="002742BF">
        <w:rPr>
          <w:rFonts w:ascii="Times New Roman" w:hAnsi="Times New Roman" w:cs="Times New Roman"/>
          <w:b/>
          <w:bCs/>
          <w:sz w:val="22"/>
          <w:szCs w:val="22"/>
        </w:rPr>
        <w:tab/>
        <w:t>IN THE TRUANCY COURT</w:t>
      </w:r>
    </w:p>
    <w:p w14:paraId="0822AC7C" w14:textId="77777777" w:rsidR="001D22FB" w:rsidRPr="002742BF" w:rsidRDefault="001D22FB" w:rsidP="001D22F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742BF">
        <w:rPr>
          <w:rFonts w:ascii="Times New Roman" w:hAnsi="Times New Roman" w:cs="Times New Roman"/>
          <w:b/>
          <w:bCs/>
          <w:sz w:val="22"/>
          <w:szCs w:val="22"/>
        </w:rPr>
        <w:t xml:space="preserve">A CHILD </w:t>
      </w:r>
      <w:r w:rsidRPr="002742B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742B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742B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742B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742BF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742BF">
        <w:rPr>
          <w:rFonts w:ascii="Times New Roman" w:hAnsi="Times New Roman" w:cs="Times New Roman"/>
          <w:b/>
          <w:bCs/>
          <w:sz w:val="22"/>
          <w:szCs w:val="22"/>
        </w:rPr>
        <w:tab/>
        <w:t>§</w:t>
      </w:r>
    </w:p>
    <w:p w14:paraId="353FB7C9" w14:textId="77777777" w:rsidR="001D22FB" w:rsidRPr="002742BF" w:rsidRDefault="001D22FB" w:rsidP="001D22FB">
      <w:pPr>
        <w:pStyle w:val="Default"/>
        <w:ind w:left="4320" w:firstLine="720"/>
        <w:rPr>
          <w:rFonts w:ascii="Times New Roman" w:hAnsi="Times New Roman" w:cs="Times New Roman"/>
          <w:sz w:val="22"/>
          <w:szCs w:val="22"/>
        </w:rPr>
      </w:pPr>
      <w:r w:rsidRPr="002742BF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Pr="002742BF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CITY OF ____________________ </w:t>
      </w:r>
      <w:r w:rsidRPr="002742BF">
        <w:rPr>
          <w:rFonts w:ascii="Times New Roman" w:hAnsi="Times New Roman" w:cs="Times New Roman"/>
          <w:bCs/>
          <w:i/>
          <w:sz w:val="22"/>
          <w:szCs w:val="22"/>
        </w:rPr>
        <w:t>or</w:t>
      </w:r>
      <w:r w:rsidRPr="002742BF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</w:p>
    <w:p w14:paraId="687A7056" w14:textId="77777777" w:rsidR="001D22FB" w:rsidRPr="002742BF" w:rsidRDefault="001D22FB" w:rsidP="001D22FB">
      <w:pPr>
        <w:pStyle w:val="Default"/>
        <w:ind w:left="4320" w:firstLine="720"/>
        <w:rPr>
          <w:rFonts w:ascii="Times New Roman" w:hAnsi="Times New Roman" w:cs="Times New Roman"/>
          <w:sz w:val="22"/>
          <w:szCs w:val="22"/>
        </w:rPr>
      </w:pPr>
      <w:r w:rsidRPr="002742BF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Pr="002742BF">
        <w:rPr>
          <w:rFonts w:ascii="Times New Roman" w:hAnsi="Times New Roman" w:cs="Times New Roman"/>
          <w:b/>
          <w:bCs/>
          <w:sz w:val="22"/>
          <w:szCs w:val="22"/>
        </w:rPr>
        <w:tab/>
        <w:t>PRECINCT NO. ______</w:t>
      </w:r>
    </w:p>
    <w:p w14:paraId="3C3476AC" w14:textId="77777777" w:rsidR="001D22FB" w:rsidRPr="002742BF" w:rsidRDefault="001D22FB" w:rsidP="001D22FB">
      <w:pPr>
        <w:pStyle w:val="Default"/>
        <w:ind w:left="4320" w:firstLine="720"/>
        <w:rPr>
          <w:rFonts w:ascii="Times New Roman" w:hAnsi="Times New Roman" w:cs="Times New Roman"/>
          <w:sz w:val="22"/>
          <w:szCs w:val="22"/>
        </w:rPr>
      </w:pPr>
      <w:r w:rsidRPr="002742BF">
        <w:rPr>
          <w:rFonts w:ascii="Times New Roman" w:hAnsi="Times New Roman" w:cs="Times New Roman"/>
          <w:b/>
          <w:bCs/>
          <w:sz w:val="22"/>
          <w:szCs w:val="22"/>
        </w:rPr>
        <w:t>§</w:t>
      </w:r>
    </w:p>
    <w:p w14:paraId="43B97FBF" w14:textId="77777777" w:rsidR="001D22FB" w:rsidRPr="002742BF" w:rsidRDefault="001D22FB" w:rsidP="001D22FB">
      <w:pPr>
        <w:ind w:left="4320" w:firstLine="720"/>
        <w:rPr>
          <w:rFonts w:cs="Times New Roman"/>
          <w:b/>
          <w:bCs/>
          <w:sz w:val="22"/>
          <w:szCs w:val="22"/>
        </w:rPr>
      </w:pPr>
      <w:r w:rsidRPr="002742BF">
        <w:rPr>
          <w:rFonts w:cs="Times New Roman"/>
          <w:b/>
          <w:bCs/>
          <w:sz w:val="22"/>
          <w:szCs w:val="22"/>
        </w:rPr>
        <w:t xml:space="preserve">§ </w:t>
      </w:r>
      <w:r w:rsidRPr="002742BF">
        <w:rPr>
          <w:rFonts w:cs="Times New Roman"/>
          <w:b/>
          <w:bCs/>
          <w:sz w:val="22"/>
          <w:szCs w:val="22"/>
        </w:rPr>
        <w:tab/>
        <w:t>________________COUNTY, TEXAS</w:t>
      </w:r>
    </w:p>
    <w:p w14:paraId="02E2DEF8" w14:textId="77777777" w:rsidR="001D22FB" w:rsidRPr="002742BF" w:rsidRDefault="001D22FB" w:rsidP="002742BF">
      <w:pPr>
        <w:rPr>
          <w:sz w:val="22"/>
          <w:szCs w:val="22"/>
        </w:rPr>
      </w:pPr>
    </w:p>
    <w:p w14:paraId="34C84E79" w14:textId="189EEBFC" w:rsidR="002368FD" w:rsidRPr="002742BF" w:rsidRDefault="005608C9" w:rsidP="00540658">
      <w:pPr>
        <w:jc w:val="center"/>
        <w:rPr>
          <w:b/>
          <w:sz w:val="22"/>
          <w:szCs w:val="22"/>
          <w:u w:val="single"/>
        </w:rPr>
      </w:pPr>
      <w:r w:rsidRPr="002742BF">
        <w:rPr>
          <w:b/>
          <w:sz w:val="22"/>
          <w:szCs w:val="22"/>
          <w:u w:val="single"/>
        </w:rPr>
        <w:t>ORDER</w:t>
      </w:r>
      <w:r w:rsidR="009257F3">
        <w:rPr>
          <w:b/>
          <w:sz w:val="22"/>
          <w:szCs w:val="22"/>
          <w:u w:val="single"/>
        </w:rPr>
        <w:t xml:space="preserve"> SEALING RECORDS</w:t>
      </w:r>
      <w:bookmarkStart w:id="0" w:name="_GoBack"/>
      <w:bookmarkEnd w:id="0"/>
    </w:p>
    <w:p w14:paraId="21F238AC" w14:textId="77777777" w:rsidR="00540658" w:rsidRPr="002742BF" w:rsidRDefault="00540658" w:rsidP="00540658">
      <w:pPr>
        <w:jc w:val="center"/>
        <w:rPr>
          <w:b/>
          <w:sz w:val="22"/>
          <w:szCs w:val="22"/>
          <w:u w:val="single"/>
        </w:rPr>
      </w:pPr>
    </w:p>
    <w:p w14:paraId="03774703" w14:textId="0F986B0C" w:rsidR="002368FD" w:rsidRPr="002742BF" w:rsidRDefault="002368FD" w:rsidP="005608C9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spacing w:val="-2"/>
          <w:sz w:val="22"/>
          <w:szCs w:val="22"/>
          <w:u w:val="single"/>
        </w:rPr>
      </w:pPr>
      <w:r w:rsidRPr="002742BF">
        <w:rPr>
          <w:rFonts w:cs="Times New Roman"/>
          <w:b/>
          <w:sz w:val="22"/>
          <w:szCs w:val="22"/>
        </w:rPr>
        <w:t>PURSUANT TO SECTION 65.201 OF THE FAMILY CODE:</w:t>
      </w:r>
      <w:r w:rsidRPr="002742BF">
        <w:rPr>
          <w:rFonts w:cs="Times New Roman"/>
          <w:sz w:val="22"/>
          <w:szCs w:val="22"/>
        </w:rPr>
        <w:t xml:space="preserve"> This order pertains to _________</w:t>
      </w:r>
      <w:r w:rsidR="002742BF">
        <w:rPr>
          <w:rFonts w:cs="Times New Roman"/>
          <w:sz w:val="22"/>
          <w:szCs w:val="22"/>
        </w:rPr>
        <w:t>_____</w:t>
      </w:r>
      <w:r w:rsidR="00215C27">
        <w:rPr>
          <w:rFonts w:cs="Times New Roman"/>
          <w:sz w:val="22"/>
          <w:szCs w:val="22"/>
        </w:rPr>
        <w:t xml:space="preserve">___, who was a child in </w:t>
      </w:r>
      <w:r w:rsidRPr="002742BF">
        <w:rPr>
          <w:rFonts w:cs="Times New Roman"/>
          <w:spacing w:val="-2"/>
          <w:sz w:val="22"/>
          <w:szCs w:val="22"/>
        </w:rPr>
        <w:t>the above styled and numbered cause</w:t>
      </w:r>
      <w:r w:rsidR="00215C27">
        <w:rPr>
          <w:rFonts w:cs="Times New Roman"/>
          <w:spacing w:val="-2"/>
          <w:sz w:val="22"/>
          <w:szCs w:val="22"/>
        </w:rPr>
        <w:t>,</w:t>
      </w:r>
      <w:r w:rsidRPr="002742BF">
        <w:rPr>
          <w:rFonts w:cs="Times New Roman"/>
          <w:spacing w:val="-2"/>
          <w:sz w:val="22"/>
          <w:szCs w:val="22"/>
        </w:rPr>
        <w:t xml:space="preserve"> and for purposes of this order</w:t>
      </w:r>
      <w:r w:rsidR="00215C27">
        <w:rPr>
          <w:rFonts w:cs="Times New Roman"/>
          <w:spacing w:val="-2"/>
          <w:sz w:val="22"/>
          <w:szCs w:val="22"/>
        </w:rPr>
        <w:t>,</w:t>
      </w:r>
      <w:r w:rsidRPr="002742BF">
        <w:rPr>
          <w:rFonts w:cs="Times New Roman"/>
          <w:spacing w:val="-2"/>
          <w:sz w:val="22"/>
          <w:szCs w:val="22"/>
        </w:rPr>
        <w:t xml:space="preserve"> is referred to as “</w:t>
      </w:r>
      <w:r w:rsidR="00215C27">
        <w:rPr>
          <w:rFonts w:cs="Times New Roman"/>
          <w:spacing w:val="-2"/>
          <w:sz w:val="22"/>
          <w:szCs w:val="22"/>
        </w:rPr>
        <w:t xml:space="preserve">the </w:t>
      </w:r>
      <w:r w:rsidRPr="002742BF">
        <w:rPr>
          <w:rFonts w:cs="Times New Roman"/>
          <w:spacing w:val="-2"/>
          <w:sz w:val="22"/>
          <w:szCs w:val="22"/>
        </w:rPr>
        <w:t xml:space="preserve">Child,” and whose birthday is </w:t>
      </w:r>
      <w:r w:rsidRPr="00215C27">
        <w:rPr>
          <w:rFonts w:cs="Times New Roman"/>
          <w:i/>
          <w:spacing w:val="-2"/>
          <w:sz w:val="22"/>
          <w:szCs w:val="22"/>
          <w:u w:val="single"/>
        </w:rPr>
        <w:t>Month/Day/Year</w:t>
      </w:r>
      <w:r w:rsidRPr="002742BF">
        <w:rPr>
          <w:rFonts w:cs="Times New Roman"/>
          <w:spacing w:val="-2"/>
          <w:sz w:val="22"/>
          <w:szCs w:val="22"/>
          <w:u w:val="single"/>
        </w:rPr>
        <w:t>.</w:t>
      </w:r>
    </w:p>
    <w:p w14:paraId="4C9227E2" w14:textId="47C95275" w:rsidR="00540658" w:rsidRPr="002742BF" w:rsidRDefault="00540658" w:rsidP="0054065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2"/>
          <w:szCs w:val="22"/>
        </w:rPr>
      </w:pPr>
      <w:r w:rsidRPr="002742BF">
        <w:rPr>
          <w:rFonts w:ascii="Times" w:hAnsi="Times" w:cs="Times"/>
          <w:b/>
          <w:sz w:val="22"/>
          <w:szCs w:val="22"/>
        </w:rPr>
        <w:t>THE COURT FINDS</w:t>
      </w:r>
      <w:r w:rsidRPr="002742BF">
        <w:rPr>
          <w:rFonts w:ascii="Times" w:hAnsi="Times" w:cs="Times"/>
          <w:sz w:val="22"/>
          <w:szCs w:val="22"/>
        </w:rPr>
        <w:t xml:space="preserve">: </w:t>
      </w:r>
    </w:p>
    <w:p w14:paraId="2CD3A435" w14:textId="654F6B92" w:rsidR="002368FD" w:rsidRPr="002742BF" w:rsidRDefault="00215C27" w:rsidP="002742B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The </w:t>
      </w:r>
      <w:r w:rsidR="002368FD" w:rsidRPr="002742BF">
        <w:rPr>
          <w:rFonts w:ascii="Times" w:hAnsi="Times" w:cs="Times"/>
          <w:sz w:val="22"/>
          <w:szCs w:val="22"/>
        </w:rPr>
        <w:t>C</w:t>
      </w:r>
      <w:r w:rsidR="002368FD" w:rsidRPr="002742BF">
        <w:rPr>
          <w:sz w:val="22"/>
          <w:szCs w:val="22"/>
        </w:rPr>
        <w:t xml:space="preserve">hild was found </w:t>
      </w:r>
      <w:r w:rsidR="00540658" w:rsidRPr="002742BF">
        <w:rPr>
          <w:sz w:val="22"/>
          <w:szCs w:val="22"/>
        </w:rPr>
        <w:t xml:space="preserve">by this Court </w:t>
      </w:r>
      <w:r w:rsidR="002368FD" w:rsidRPr="002742BF">
        <w:rPr>
          <w:sz w:val="22"/>
          <w:szCs w:val="22"/>
        </w:rPr>
        <w:t>to have engaged in Truant Conduct;</w:t>
      </w:r>
    </w:p>
    <w:p w14:paraId="4CD21275" w14:textId="77777777" w:rsidR="002742BF" w:rsidRPr="002742BF" w:rsidRDefault="002742BF" w:rsidP="002742BF">
      <w:pPr>
        <w:pStyle w:val="ListParagraph"/>
        <w:widowControl w:val="0"/>
        <w:autoSpaceDE w:val="0"/>
        <w:autoSpaceDN w:val="0"/>
        <w:adjustRightInd w:val="0"/>
        <w:spacing w:before="240"/>
        <w:jc w:val="both"/>
        <w:rPr>
          <w:rFonts w:ascii="Times" w:hAnsi="Times" w:cs="Times"/>
          <w:sz w:val="22"/>
          <w:szCs w:val="22"/>
        </w:rPr>
      </w:pPr>
    </w:p>
    <w:p w14:paraId="63A42806" w14:textId="1DCFB3DF" w:rsidR="002368FD" w:rsidRDefault="002368FD" w:rsidP="002742BF">
      <w:pPr>
        <w:pStyle w:val="ListParagraph"/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 w:rsidRPr="002742BF">
        <w:rPr>
          <w:sz w:val="22"/>
          <w:szCs w:val="22"/>
        </w:rPr>
        <w:t>On or after the Child’s 18th birthday, the Child made application to this Court to seal the records relating to the allegation and fi</w:t>
      </w:r>
      <w:r w:rsidR="007E1B38" w:rsidRPr="002742BF">
        <w:rPr>
          <w:sz w:val="22"/>
          <w:szCs w:val="22"/>
        </w:rPr>
        <w:t>nding of Truant C</w:t>
      </w:r>
      <w:r w:rsidR="00540658" w:rsidRPr="002742BF">
        <w:rPr>
          <w:sz w:val="22"/>
          <w:szCs w:val="22"/>
        </w:rPr>
        <w:t>onduct held by the Court, the Truant Conduct P</w:t>
      </w:r>
      <w:r w:rsidRPr="002742BF">
        <w:rPr>
          <w:sz w:val="22"/>
          <w:szCs w:val="22"/>
        </w:rPr>
        <w:t>rosecutor</w:t>
      </w:r>
      <w:r w:rsidR="00215C27">
        <w:rPr>
          <w:sz w:val="22"/>
          <w:szCs w:val="22"/>
        </w:rPr>
        <w:t>,</w:t>
      </w:r>
      <w:r w:rsidRPr="002742BF">
        <w:rPr>
          <w:sz w:val="22"/>
          <w:szCs w:val="22"/>
        </w:rPr>
        <w:t xml:space="preserve"> and</w:t>
      </w:r>
      <w:r w:rsidR="00540658" w:rsidRPr="002742BF">
        <w:rPr>
          <w:sz w:val="22"/>
          <w:szCs w:val="22"/>
        </w:rPr>
        <w:t xml:space="preserve"> the School District;</w:t>
      </w:r>
    </w:p>
    <w:p w14:paraId="321AEA8C" w14:textId="77777777" w:rsidR="002742BF" w:rsidRPr="002742BF" w:rsidRDefault="002742BF" w:rsidP="002742BF">
      <w:pPr>
        <w:pStyle w:val="ListParagraph"/>
        <w:spacing w:before="240"/>
        <w:jc w:val="both"/>
        <w:rPr>
          <w:sz w:val="22"/>
          <w:szCs w:val="22"/>
        </w:rPr>
      </w:pPr>
    </w:p>
    <w:p w14:paraId="109128B0" w14:textId="2077D39C" w:rsidR="00540658" w:rsidRDefault="00540658" w:rsidP="002742BF">
      <w:pPr>
        <w:pStyle w:val="ListParagraph"/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 w:rsidRPr="002742BF">
        <w:rPr>
          <w:sz w:val="22"/>
          <w:szCs w:val="22"/>
        </w:rPr>
        <w:t xml:space="preserve">The </w:t>
      </w:r>
      <w:r w:rsidR="003033E6">
        <w:rPr>
          <w:sz w:val="22"/>
          <w:szCs w:val="22"/>
        </w:rPr>
        <w:t>a</w:t>
      </w:r>
      <w:r w:rsidRPr="002742BF">
        <w:rPr>
          <w:sz w:val="22"/>
          <w:szCs w:val="22"/>
        </w:rPr>
        <w:t xml:space="preserve">pplication for sealing </w:t>
      </w:r>
      <w:r w:rsidR="009635E0">
        <w:rPr>
          <w:sz w:val="22"/>
          <w:szCs w:val="22"/>
        </w:rPr>
        <w:t>the</w:t>
      </w:r>
      <w:r w:rsidRPr="002742BF">
        <w:rPr>
          <w:sz w:val="22"/>
          <w:szCs w:val="22"/>
        </w:rPr>
        <w:t xml:space="preserve"> records complies with Section 65.201(b) of the Family Code; and</w:t>
      </w:r>
    </w:p>
    <w:p w14:paraId="4DA4C0BE" w14:textId="77777777" w:rsidR="002742BF" w:rsidRPr="002742BF" w:rsidRDefault="002742BF" w:rsidP="002742BF">
      <w:pPr>
        <w:pStyle w:val="ListParagraph"/>
        <w:spacing w:before="240"/>
        <w:jc w:val="both"/>
        <w:rPr>
          <w:sz w:val="22"/>
          <w:szCs w:val="22"/>
        </w:rPr>
      </w:pPr>
    </w:p>
    <w:p w14:paraId="2BA06BB0" w14:textId="50D85737" w:rsidR="002368FD" w:rsidRPr="002742BF" w:rsidRDefault="009635E0" w:rsidP="002742BF">
      <w:pPr>
        <w:pStyle w:val="ListParagraph"/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540658" w:rsidRPr="002742BF">
        <w:rPr>
          <w:sz w:val="22"/>
          <w:szCs w:val="22"/>
        </w:rPr>
        <w:t>Child complied with the remedies ordered by the Court in the case.</w:t>
      </w:r>
    </w:p>
    <w:p w14:paraId="7BADB2D3" w14:textId="77777777" w:rsidR="007E1B38" w:rsidRPr="002742BF" w:rsidRDefault="007E1B38" w:rsidP="002742BF">
      <w:pPr>
        <w:pStyle w:val="ListParagraph"/>
        <w:jc w:val="both"/>
        <w:rPr>
          <w:sz w:val="22"/>
          <w:szCs w:val="22"/>
        </w:rPr>
      </w:pPr>
    </w:p>
    <w:p w14:paraId="414AFC8F" w14:textId="1696C568" w:rsidR="00540658" w:rsidRDefault="00540658" w:rsidP="0054065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sz w:val="22"/>
          <w:szCs w:val="22"/>
        </w:rPr>
      </w:pPr>
      <w:r w:rsidRPr="002742BF">
        <w:rPr>
          <w:rFonts w:ascii="Times" w:hAnsi="Times" w:cs="Times"/>
          <w:b/>
          <w:sz w:val="22"/>
          <w:szCs w:val="22"/>
        </w:rPr>
        <w:t xml:space="preserve">THE COURT </w:t>
      </w:r>
      <w:r w:rsidR="009635E0">
        <w:rPr>
          <w:rFonts w:ascii="Times" w:hAnsi="Times" w:cs="Times"/>
          <w:b/>
          <w:sz w:val="22"/>
          <w:szCs w:val="22"/>
        </w:rPr>
        <w:t xml:space="preserve">HEREBY </w:t>
      </w:r>
      <w:r w:rsidRPr="002742BF">
        <w:rPr>
          <w:rFonts w:ascii="Times" w:hAnsi="Times" w:cs="Times"/>
          <w:b/>
          <w:sz w:val="22"/>
          <w:szCs w:val="22"/>
        </w:rPr>
        <w:t>ORDERS:</w:t>
      </w:r>
    </w:p>
    <w:p w14:paraId="35926CD3" w14:textId="77777777" w:rsidR="002742BF" w:rsidRPr="002742BF" w:rsidRDefault="002742BF" w:rsidP="0054065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sz w:val="22"/>
          <w:szCs w:val="22"/>
        </w:rPr>
      </w:pPr>
    </w:p>
    <w:p w14:paraId="2D12EF5B" w14:textId="2FFDC62A" w:rsidR="00540658" w:rsidRDefault="007E1B38" w:rsidP="0054065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742BF">
        <w:rPr>
          <w:sz w:val="22"/>
          <w:szCs w:val="22"/>
        </w:rPr>
        <w:t>T</w:t>
      </w:r>
      <w:r w:rsidR="00540658" w:rsidRPr="002742BF">
        <w:rPr>
          <w:sz w:val="22"/>
          <w:szCs w:val="22"/>
        </w:rPr>
        <w:t xml:space="preserve">he records </w:t>
      </w:r>
      <w:r w:rsidRPr="002742BF">
        <w:rPr>
          <w:sz w:val="22"/>
          <w:szCs w:val="22"/>
        </w:rPr>
        <w:t>relating to the allegation and finding of Truant Conduct held by the Court, the Truant Conduct Prosecutor</w:t>
      </w:r>
      <w:r w:rsidR="009635E0">
        <w:rPr>
          <w:sz w:val="22"/>
          <w:szCs w:val="22"/>
        </w:rPr>
        <w:t>,</w:t>
      </w:r>
      <w:r w:rsidRPr="002742BF">
        <w:rPr>
          <w:sz w:val="22"/>
          <w:szCs w:val="22"/>
        </w:rPr>
        <w:t xml:space="preserve"> and the School District </w:t>
      </w:r>
      <w:r w:rsidR="00540658" w:rsidRPr="002742BF">
        <w:rPr>
          <w:sz w:val="22"/>
          <w:szCs w:val="22"/>
        </w:rPr>
        <w:t xml:space="preserve">be </w:t>
      </w:r>
      <w:r w:rsidRPr="00A80DAA">
        <w:rPr>
          <w:b/>
          <w:sz w:val="22"/>
          <w:szCs w:val="22"/>
        </w:rPr>
        <w:t>SEALED</w:t>
      </w:r>
      <w:r w:rsidRPr="002742BF">
        <w:rPr>
          <w:sz w:val="22"/>
          <w:szCs w:val="22"/>
        </w:rPr>
        <w:t>;</w:t>
      </w:r>
    </w:p>
    <w:p w14:paraId="4D65A79A" w14:textId="77777777" w:rsidR="002742BF" w:rsidRPr="002742BF" w:rsidRDefault="002742BF" w:rsidP="002742BF">
      <w:pPr>
        <w:pStyle w:val="ListParagraph"/>
        <w:jc w:val="both"/>
        <w:rPr>
          <w:sz w:val="22"/>
          <w:szCs w:val="22"/>
        </w:rPr>
      </w:pPr>
    </w:p>
    <w:p w14:paraId="4A75542C" w14:textId="6D7BA126" w:rsidR="00540658" w:rsidRDefault="00540658" w:rsidP="007E1B3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742BF">
        <w:rPr>
          <w:sz w:val="22"/>
          <w:szCs w:val="22"/>
        </w:rPr>
        <w:t>All index references</w:t>
      </w:r>
      <w:r w:rsidR="007E1B38" w:rsidRPr="002742BF">
        <w:rPr>
          <w:sz w:val="22"/>
          <w:szCs w:val="22"/>
        </w:rPr>
        <w:t xml:space="preserve"> to the records of this C</w:t>
      </w:r>
      <w:r w:rsidRPr="002742BF">
        <w:rPr>
          <w:sz w:val="22"/>
          <w:szCs w:val="22"/>
        </w:rPr>
        <w:t>ourt that are ordered sealed shall be deleted not later than the 30th day afte</w:t>
      </w:r>
      <w:r w:rsidR="007E1B38" w:rsidRPr="002742BF">
        <w:rPr>
          <w:sz w:val="22"/>
          <w:szCs w:val="22"/>
        </w:rPr>
        <w:t>r the date of th</w:t>
      </w:r>
      <w:r w:rsidR="009635E0">
        <w:rPr>
          <w:sz w:val="22"/>
          <w:szCs w:val="22"/>
        </w:rPr>
        <w:t>is</w:t>
      </w:r>
      <w:r w:rsidR="007E1B38" w:rsidRPr="002742BF">
        <w:rPr>
          <w:sz w:val="22"/>
          <w:szCs w:val="22"/>
        </w:rPr>
        <w:t xml:space="preserve"> </w:t>
      </w:r>
      <w:r w:rsidR="003033E6">
        <w:rPr>
          <w:sz w:val="22"/>
          <w:szCs w:val="22"/>
        </w:rPr>
        <w:t>S</w:t>
      </w:r>
      <w:r w:rsidR="007E1B38" w:rsidRPr="002742BF">
        <w:rPr>
          <w:sz w:val="22"/>
          <w:szCs w:val="22"/>
        </w:rPr>
        <w:t xml:space="preserve">ealing </w:t>
      </w:r>
      <w:r w:rsidR="003033E6">
        <w:rPr>
          <w:sz w:val="22"/>
          <w:szCs w:val="22"/>
        </w:rPr>
        <w:t>O</w:t>
      </w:r>
      <w:r w:rsidR="007E1B38" w:rsidRPr="002742BF">
        <w:rPr>
          <w:sz w:val="22"/>
          <w:szCs w:val="22"/>
        </w:rPr>
        <w:t>rder; and</w:t>
      </w:r>
    </w:p>
    <w:p w14:paraId="4FDBADB0" w14:textId="77777777" w:rsidR="002742BF" w:rsidRPr="002742BF" w:rsidRDefault="002742BF" w:rsidP="002742BF">
      <w:pPr>
        <w:pStyle w:val="ListParagraph"/>
        <w:jc w:val="both"/>
        <w:rPr>
          <w:sz w:val="22"/>
          <w:szCs w:val="22"/>
        </w:rPr>
      </w:pPr>
    </w:p>
    <w:p w14:paraId="60BB1F69" w14:textId="2E47786C" w:rsidR="007E1B38" w:rsidRPr="002742BF" w:rsidRDefault="007E1B38" w:rsidP="007E1B3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742BF">
        <w:rPr>
          <w:sz w:val="22"/>
          <w:szCs w:val="22"/>
        </w:rPr>
        <w:t>This Court, the C</w:t>
      </w:r>
      <w:r w:rsidR="00540658" w:rsidRPr="002742BF">
        <w:rPr>
          <w:sz w:val="22"/>
          <w:szCs w:val="22"/>
        </w:rPr>
        <w:t xml:space="preserve">lerk of </w:t>
      </w:r>
      <w:r w:rsidRPr="002742BF">
        <w:rPr>
          <w:sz w:val="22"/>
          <w:szCs w:val="22"/>
        </w:rPr>
        <w:t>the Court, Truant Conduct Prosecutor, or School D</w:t>
      </w:r>
      <w:r w:rsidR="00540658" w:rsidRPr="002742BF">
        <w:rPr>
          <w:sz w:val="22"/>
          <w:szCs w:val="22"/>
        </w:rPr>
        <w:t xml:space="preserve">istrict shall reply to a request for information concerning </w:t>
      </w:r>
      <w:r w:rsidR="009635E0">
        <w:rPr>
          <w:sz w:val="22"/>
          <w:szCs w:val="22"/>
        </w:rPr>
        <w:t xml:space="preserve">the </w:t>
      </w:r>
      <w:r w:rsidRPr="002742BF">
        <w:rPr>
          <w:sz w:val="22"/>
          <w:szCs w:val="22"/>
        </w:rPr>
        <w:t>Child’s sealed Truant C</w:t>
      </w:r>
      <w:r w:rsidR="00540658" w:rsidRPr="002742BF">
        <w:rPr>
          <w:sz w:val="22"/>
          <w:szCs w:val="22"/>
        </w:rPr>
        <w:t>onduct case that no record exists</w:t>
      </w:r>
      <w:r w:rsidRPr="002742BF">
        <w:rPr>
          <w:sz w:val="22"/>
          <w:szCs w:val="22"/>
        </w:rPr>
        <w:t>.</w:t>
      </w:r>
    </w:p>
    <w:p w14:paraId="6DE57D2E" w14:textId="77777777" w:rsidR="007E1B38" w:rsidRPr="002742BF" w:rsidRDefault="007E1B38" w:rsidP="007E1B38">
      <w:pPr>
        <w:pStyle w:val="ListParagraph"/>
        <w:jc w:val="both"/>
        <w:rPr>
          <w:sz w:val="22"/>
          <w:szCs w:val="22"/>
        </w:rPr>
      </w:pPr>
    </w:p>
    <w:p w14:paraId="2F874484" w14:textId="77777777" w:rsidR="002742BF" w:rsidRPr="002742BF" w:rsidRDefault="002742BF" w:rsidP="002742BF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sz w:val="22"/>
          <w:szCs w:val="22"/>
        </w:rPr>
      </w:pPr>
      <w:r w:rsidRPr="002742BF">
        <w:rPr>
          <w:rFonts w:cs="Times New Roman"/>
          <w:sz w:val="22"/>
          <w:szCs w:val="22"/>
        </w:rPr>
        <w:t xml:space="preserve">The Clerk of the Court is instructed to provide notice of this </w:t>
      </w:r>
      <w:r w:rsidRPr="00A80DAA">
        <w:rPr>
          <w:rFonts w:cs="Times New Roman"/>
          <w:b/>
          <w:sz w:val="22"/>
          <w:szCs w:val="22"/>
        </w:rPr>
        <w:t>ORDER</w:t>
      </w:r>
      <w:r w:rsidRPr="002742BF">
        <w:rPr>
          <w:rFonts w:cs="Times New Roman"/>
          <w:sz w:val="22"/>
          <w:szCs w:val="22"/>
        </w:rPr>
        <w:t xml:space="preserve"> to the proper parties described herein. </w:t>
      </w:r>
    </w:p>
    <w:p w14:paraId="735C3652" w14:textId="77777777" w:rsidR="002742BF" w:rsidRPr="002742BF" w:rsidRDefault="002742BF" w:rsidP="002742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rFonts w:ascii="Times New Roman" w:eastAsia="Times New Roman" w:hAnsi="Times New Roman" w:cs="Times New Roman"/>
          <w:bCs/>
          <w:spacing w:val="-3"/>
          <w:sz w:val="22"/>
          <w:szCs w:val="22"/>
        </w:rPr>
      </w:pPr>
      <w:r w:rsidRPr="002742BF">
        <w:rPr>
          <w:rFonts w:ascii="Times New Roman" w:eastAsia="Times New Roman" w:hAnsi="Times New Roman" w:cs="Times New Roman"/>
          <w:bCs/>
          <w:spacing w:val="-3"/>
          <w:sz w:val="22"/>
          <w:szCs w:val="22"/>
        </w:rPr>
        <w:t>Signed and entered this date: ___________________________</w:t>
      </w:r>
      <w:r w:rsidRPr="002742BF">
        <w:rPr>
          <w:rFonts w:ascii="Times New Roman" w:eastAsia="Times New Roman" w:hAnsi="Times New Roman" w:cs="Times New Roman"/>
          <w:bCs/>
          <w:spacing w:val="-3"/>
          <w:sz w:val="22"/>
          <w:szCs w:val="22"/>
        </w:rPr>
        <w:tab/>
      </w:r>
      <w:r w:rsidRPr="002742BF">
        <w:rPr>
          <w:sz w:val="22"/>
          <w:szCs w:val="22"/>
        </w:rPr>
        <w:t>___________________________</w:t>
      </w:r>
    </w:p>
    <w:p w14:paraId="339CD4BC" w14:textId="77777777" w:rsidR="002742BF" w:rsidRPr="002742BF" w:rsidRDefault="002742BF" w:rsidP="002742BF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z w:val="22"/>
          <w:szCs w:val="22"/>
        </w:rPr>
      </w:pPr>
      <w:r w:rsidRPr="002742BF">
        <w:rPr>
          <w:sz w:val="22"/>
          <w:szCs w:val="22"/>
        </w:rPr>
        <w:tab/>
      </w:r>
      <w:r w:rsidRPr="002742BF">
        <w:rPr>
          <w:sz w:val="22"/>
          <w:szCs w:val="22"/>
        </w:rPr>
        <w:tab/>
      </w:r>
      <w:r w:rsidRPr="002742BF">
        <w:rPr>
          <w:sz w:val="22"/>
          <w:szCs w:val="22"/>
        </w:rPr>
        <w:tab/>
        <w:t>Judge, Truancy Court</w:t>
      </w:r>
    </w:p>
    <w:p w14:paraId="229A0E2F" w14:textId="77777777" w:rsidR="002742BF" w:rsidRPr="002742BF" w:rsidRDefault="002742BF" w:rsidP="002742BF">
      <w:pPr>
        <w:tabs>
          <w:tab w:val="left" w:pos="360"/>
          <w:tab w:val="center" w:pos="5040"/>
          <w:tab w:val="right" w:pos="10440"/>
        </w:tabs>
        <w:suppressAutoHyphens/>
        <w:rPr>
          <w:i/>
          <w:sz w:val="22"/>
          <w:szCs w:val="22"/>
        </w:rPr>
      </w:pPr>
    </w:p>
    <w:p w14:paraId="0B1EEB68" w14:textId="77777777" w:rsidR="002742BF" w:rsidRPr="002742BF" w:rsidRDefault="002742BF" w:rsidP="002742BF">
      <w:pPr>
        <w:tabs>
          <w:tab w:val="left" w:pos="360"/>
          <w:tab w:val="center" w:pos="5040"/>
          <w:tab w:val="right" w:pos="10440"/>
        </w:tabs>
        <w:suppressAutoHyphens/>
        <w:rPr>
          <w:sz w:val="22"/>
          <w:szCs w:val="22"/>
        </w:rPr>
      </w:pPr>
      <w:r w:rsidRPr="002742BF">
        <w:rPr>
          <w:i/>
          <w:sz w:val="22"/>
          <w:szCs w:val="22"/>
        </w:rPr>
        <w:t>(Court Seal)</w:t>
      </w:r>
      <w:r w:rsidRPr="002742BF">
        <w:rPr>
          <w:sz w:val="22"/>
          <w:szCs w:val="22"/>
        </w:rPr>
        <w:t xml:space="preserve">   </w:t>
      </w:r>
    </w:p>
    <w:p w14:paraId="3C39AF73" w14:textId="77777777" w:rsidR="002742BF" w:rsidRPr="002742BF" w:rsidRDefault="002742BF" w:rsidP="002742BF">
      <w:pPr>
        <w:rPr>
          <w:sz w:val="22"/>
          <w:szCs w:val="22"/>
        </w:rPr>
      </w:pPr>
    </w:p>
    <w:p w14:paraId="7FF01BDC" w14:textId="6858BE3E" w:rsidR="00843141" w:rsidRPr="002742BF" w:rsidRDefault="00843141" w:rsidP="002742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sz w:val="22"/>
          <w:szCs w:val="22"/>
        </w:rPr>
      </w:pPr>
    </w:p>
    <w:sectPr w:rsidR="00843141" w:rsidRPr="002742BF" w:rsidSect="002742BF">
      <w:pgSz w:w="12240" w:h="15840"/>
      <w:pgMar w:top="864" w:right="864" w:bottom="864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B769CD"/>
    <w:multiLevelType w:val="hybridMultilevel"/>
    <w:tmpl w:val="6DCEF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255F9"/>
    <w:multiLevelType w:val="hybridMultilevel"/>
    <w:tmpl w:val="EFB6E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E0"/>
    <w:rsid w:val="000574D1"/>
    <w:rsid w:val="001263BC"/>
    <w:rsid w:val="001D22FB"/>
    <w:rsid w:val="00201F11"/>
    <w:rsid w:val="00215C27"/>
    <w:rsid w:val="002368FD"/>
    <w:rsid w:val="002742BF"/>
    <w:rsid w:val="003033E6"/>
    <w:rsid w:val="003A5A51"/>
    <w:rsid w:val="00540658"/>
    <w:rsid w:val="005608C9"/>
    <w:rsid w:val="007C3FF9"/>
    <w:rsid w:val="007E1B38"/>
    <w:rsid w:val="00843141"/>
    <w:rsid w:val="00906C50"/>
    <w:rsid w:val="009257F3"/>
    <w:rsid w:val="009635E0"/>
    <w:rsid w:val="00A640E0"/>
    <w:rsid w:val="00A80DAA"/>
    <w:rsid w:val="00AD64BA"/>
    <w:rsid w:val="00C7578D"/>
    <w:rsid w:val="00C8072C"/>
    <w:rsid w:val="00C93EF8"/>
    <w:rsid w:val="00D45B88"/>
    <w:rsid w:val="00FA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ACF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22FB"/>
    <w:pPr>
      <w:autoSpaceDE w:val="0"/>
      <w:autoSpaceDN w:val="0"/>
      <w:adjustRightInd w:val="0"/>
    </w:pPr>
    <w:rPr>
      <w:rFonts w:ascii="Cambria" w:eastAsiaTheme="minorHAnsi" w:hAnsi="Cambria" w:cs="Cambria"/>
      <w:color w:val="000000"/>
    </w:rPr>
  </w:style>
  <w:style w:type="paragraph" w:styleId="HTMLPreformatted">
    <w:name w:val="HTML Preformatted"/>
    <w:basedOn w:val="Normal"/>
    <w:link w:val="HTMLPreformattedChar"/>
    <w:rsid w:val="007C3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3FF9"/>
    <w:rPr>
      <w:rFonts w:ascii="Arial Unicode MS" w:eastAsia="Arial Unicode MS" w:hAnsi="Arial Unicode MS" w:cs="Arial Unicode MS"/>
      <w:sz w:val="20"/>
      <w:szCs w:val="20"/>
    </w:rPr>
  </w:style>
  <w:style w:type="paragraph" w:styleId="ListParagraph">
    <w:name w:val="List Paragraph"/>
    <w:basedOn w:val="Normal"/>
    <w:uiPriority w:val="34"/>
    <w:qFormat/>
    <w:rsid w:val="00540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22FB"/>
    <w:pPr>
      <w:autoSpaceDE w:val="0"/>
      <w:autoSpaceDN w:val="0"/>
      <w:adjustRightInd w:val="0"/>
    </w:pPr>
    <w:rPr>
      <w:rFonts w:ascii="Cambria" w:eastAsiaTheme="minorHAnsi" w:hAnsi="Cambria" w:cs="Cambria"/>
      <w:color w:val="000000"/>
    </w:rPr>
  </w:style>
  <w:style w:type="paragraph" w:styleId="HTMLPreformatted">
    <w:name w:val="HTML Preformatted"/>
    <w:basedOn w:val="Normal"/>
    <w:link w:val="HTMLPreformattedChar"/>
    <w:rsid w:val="007C3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3FF9"/>
    <w:rPr>
      <w:rFonts w:ascii="Arial Unicode MS" w:eastAsia="Arial Unicode MS" w:hAnsi="Arial Unicode MS" w:cs="Arial Unicode MS"/>
      <w:sz w:val="20"/>
      <w:szCs w:val="20"/>
    </w:rPr>
  </w:style>
  <w:style w:type="paragraph" w:styleId="ListParagraph">
    <w:name w:val="List Paragraph"/>
    <w:basedOn w:val="Normal"/>
    <w:uiPriority w:val="34"/>
    <w:qFormat/>
    <w:rsid w:val="00540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4FC0B5-7607-4EF4-89EC-960FBB04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Manautou</dc:creator>
  <cp:lastModifiedBy>Regan Metteauer</cp:lastModifiedBy>
  <cp:revision>7</cp:revision>
  <dcterms:created xsi:type="dcterms:W3CDTF">2015-12-29T17:27:00Z</dcterms:created>
  <dcterms:modified xsi:type="dcterms:W3CDTF">2015-12-30T20:45:00Z</dcterms:modified>
</cp:coreProperties>
</file>