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867" w:rsidRPr="00037867" w:rsidRDefault="00037867" w:rsidP="00037867">
      <w:pPr>
        <w:keepNext/>
        <w:tabs>
          <w:tab w:val="left" w:pos="-720"/>
          <w:tab w:val="left" w:pos="0"/>
          <w:tab w:val="left" w:pos="720"/>
          <w:tab w:val="center" w:pos="4320"/>
          <w:tab w:val="right" w:pos="9216"/>
        </w:tabs>
        <w:suppressAutoHyphens/>
        <w:jc w:val="center"/>
        <w:outlineLvl w:val="1"/>
        <w:rPr>
          <w:b/>
          <w:szCs w:val="22"/>
        </w:rPr>
      </w:pPr>
      <w:r>
        <w:rPr>
          <w:b/>
          <w:szCs w:val="22"/>
        </w:rPr>
        <w:t>ORDER REFERRING CHILD TO JUVENILE PROBATION DEPARTMENT</w:t>
      </w:r>
      <w:r w:rsidRPr="00037867">
        <w:rPr>
          <w:b/>
          <w:szCs w:val="22"/>
        </w:rPr>
        <w:t xml:space="preserve"> (SEC. 65.251, FAMILY CODE)</w:t>
      </w:r>
    </w:p>
    <w:p w:rsidR="00037867" w:rsidRPr="00037867" w:rsidRDefault="00037867" w:rsidP="00037867">
      <w:pPr>
        <w:tabs>
          <w:tab w:val="left" w:pos="360"/>
          <w:tab w:val="center" w:pos="5040"/>
          <w:tab w:val="right" w:pos="10440"/>
        </w:tabs>
        <w:suppressAutoHyphens/>
        <w:rPr>
          <w:bCs/>
          <w:szCs w:val="22"/>
        </w:rPr>
      </w:pPr>
    </w:p>
    <w:p w:rsidR="00037867" w:rsidRPr="00037867" w:rsidRDefault="00037867" w:rsidP="00037867">
      <w:pPr>
        <w:autoSpaceDE w:val="0"/>
        <w:autoSpaceDN w:val="0"/>
        <w:adjustRightInd w:val="0"/>
        <w:ind w:left="2160" w:firstLine="720"/>
        <w:rPr>
          <w:rFonts w:eastAsiaTheme="minorHAnsi"/>
          <w:b/>
          <w:bCs/>
          <w:color w:val="000000"/>
          <w:szCs w:val="24"/>
        </w:rPr>
      </w:pPr>
      <w:r w:rsidRPr="00037867">
        <w:rPr>
          <w:rFonts w:ascii="Cambria" w:eastAsiaTheme="minorHAnsi" w:hAnsi="Cambria" w:cs="Cambria"/>
          <w:b/>
          <w:color w:val="000000"/>
          <w:szCs w:val="24"/>
        </w:rPr>
        <w:tab/>
        <w:t xml:space="preserve">                     </w:t>
      </w:r>
      <w:r w:rsidRPr="00037867">
        <w:rPr>
          <w:rFonts w:eastAsiaTheme="minorHAnsi"/>
          <w:b/>
          <w:bCs/>
          <w:color w:val="000000"/>
          <w:szCs w:val="24"/>
        </w:rPr>
        <w:t>CAUSE NO. _______________</w:t>
      </w:r>
    </w:p>
    <w:p w:rsidR="00037867" w:rsidRPr="00037867" w:rsidRDefault="00037867" w:rsidP="00037867">
      <w:pPr>
        <w:tabs>
          <w:tab w:val="left" w:pos="4100"/>
        </w:tabs>
        <w:autoSpaceDE w:val="0"/>
        <w:autoSpaceDN w:val="0"/>
        <w:adjustRightInd w:val="0"/>
        <w:ind w:left="2160" w:firstLine="720"/>
        <w:rPr>
          <w:rFonts w:eastAsiaTheme="minorHAnsi"/>
          <w:color w:val="000000"/>
          <w:szCs w:val="22"/>
        </w:rPr>
      </w:pPr>
      <w:r w:rsidRPr="00037867">
        <w:rPr>
          <w:rFonts w:eastAsiaTheme="minorHAnsi"/>
          <w:color w:val="000000"/>
          <w:szCs w:val="22"/>
        </w:rPr>
        <w:tab/>
      </w:r>
    </w:p>
    <w:p w:rsidR="00037867" w:rsidRPr="00037867" w:rsidRDefault="00037867" w:rsidP="00037867">
      <w:pPr>
        <w:autoSpaceDE w:val="0"/>
        <w:autoSpaceDN w:val="0"/>
        <w:adjustRightInd w:val="0"/>
        <w:rPr>
          <w:rFonts w:eastAsiaTheme="minorHAnsi"/>
          <w:color w:val="000000"/>
          <w:szCs w:val="22"/>
        </w:rPr>
      </w:pPr>
      <w:r w:rsidRPr="00037867">
        <w:rPr>
          <w:rFonts w:eastAsiaTheme="minorHAnsi"/>
          <w:b/>
          <w:bCs/>
          <w:color w:val="000000"/>
          <w:szCs w:val="22"/>
        </w:rPr>
        <w:t xml:space="preserve">IN THE MATTER OF </w:t>
      </w:r>
      <w:r w:rsidRPr="00037867">
        <w:rPr>
          <w:rFonts w:eastAsiaTheme="minorHAnsi"/>
          <w:b/>
          <w:bCs/>
          <w:color w:val="000000"/>
          <w:szCs w:val="22"/>
          <w:u w:val="single"/>
        </w:rPr>
        <w:t xml:space="preserve">    </w:t>
      </w:r>
      <w:r w:rsidRPr="00037867">
        <w:rPr>
          <w:rFonts w:eastAsiaTheme="minorHAnsi"/>
          <w:bCs/>
          <w:i/>
          <w:color w:val="000000"/>
          <w:szCs w:val="22"/>
          <w:u w:val="single"/>
        </w:rPr>
        <w:t xml:space="preserve">Child’s </w:t>
      </w:r>
      <w:r w:rsidR="008C4709" w:rsidRPr="00037867">
        <w:rPr>
          <w:rFonts w:eastAsiaTheme="minorHAnsi"/>
          <w:bCs/>
          <w:i/>
          <w:color w:val="000000"/>
          <w:szCs w:val="22"/>
          <w:u w:val="single"/>
        </w:rPr>
        <w:t>Initials</w:t>
      </w:r>
      <w:bookmarkStart w:id="0" w:name="_GoBack"/>
      <w:bookmarkEnd w:id="0"/>
      <w:r w:rsidRPr="00037867">
        <w:rPr>
          <w:rFonts w:eastAsiaTheme="minorHAnsi"/>
          <w:b/>
          <w:bCs/>
          <w:i/>
          <w:color w:val="000000"/>
          <w:szCs w:val="22"/>
          <w:u w:val="single"/>
        </w:rPr>
        <w:t xml:space="preserve"> </w:t>
      </w:r>
      <w:r w:rsidRPr="00037867">
        <w:rPr>
          <w:rFonts w:eastAsiaTheme="minorHAnsi"/>
          <w:b/>
          <w:bCs/>
          <w:color w:val="000000"/>
          <w:szCs w:val="22"/>
          <w:u w:val="single"/>
        </w:rPr>
        <w:t xml:space="preserve">    </w:t>
      </w:r>
      <w:r w:rsidRPr="00037867">
        <w:rPr>
          <w:rFonts w:eastAsiaTheme="minorHAnsi"/>
          <w:b/>
          <w:bCs/>
          <w:color w:val="000000"/>
          <w:szCs w:val="22"/>
        </w:rPr>
        <w:t xml:space="preserve">, </w:t>
      </w:r>
      <w:r w:rsidRPr="00037867">
        <w:rPr>
          <w:rFonts w:eastAsiaTheme="minorHAnsi"/>
          <w:b/>
          <w:bCs/>
          <w:color w:val="000000"/>
          <w:szCs w:val="22"/>
        </w:rPr>
        <w:tab/>
      </w:r>
      <w:r w:rsidRPr="00037867">
        <w:rPr>
          <w:rFonts w:eastAsiaTheme="minorHAnsi"/>
          <w:b/>
          <w:bCs/>
          <w:color w:val="000000"/>
          <w:szCs w:val="22"/>
        </w:rPr>
        <w:tab/>
        <w:t xml:space="preserve">§ </w:t>
      </w:r>
      <w:r w:rsidRPr="00037867">
        <w:rPr>
          <w:rFonts w:eastAsiaTheme="minorHAnsi"/>
          <w:b/>
          <w:bCs/>
          <w:color w:val="000000"/>
          <w:szCs w:val="22"/>
        </w:rPr>
        <w:tab/>
        <w:t>IN THE TRUANCY COURT</w:t>
      </w:r>
    </w:p>
    <w:p w:rsidR="00037867" w:rsidRPr="00037867" w:rsidRDefault="00037867" w:rsidP="00037867">
      <w:pPr>
        <w:autoSpaceDE w:val="0"/>
        <w:autoSpaceDN w:val="0"/>
        <w:adjustRightInd w:val="0"/>
        <w:rPr>
          <w:rFonts w:eastAsiaTheme="minorHAnsi"/>
          <w:color w:val="000000"/>
          <w:szCs w:val="22"/>
        </w:rPr>
      </w:pPr>
      <w:r w:rsidRPr="00037867">
        <w:rPr>
          <w:rFonts w:eastAsiaTheme="minorHAnsi"/>
          <w:b/>
          <w:bCs/>
          <w:color w:val="000000"/>
          <w:szCs w:val="22"/>
        </w:rPr>
        <w:t xml:space="preserve">A CHILD </w:t>
      </w:r>
      <w:r w:rsidRPr="00037867">
        <w:rPr>
          <w:rFonts w:eastAsiaTheme="minorHAnsi"/>
          <w:b/>
          <w:bCs/>
          <w:color w:val="000000"/>
          <w:szCs w:val="22"/>
        </w:rPr>
        <w:tab/>
      </w:r>
      <w:r w:rsidRPr="00037867">
        <w:rPr>
          <w:rFonts w:eastAsiaTheme="minorHAnsi"/>
          <w:b/>
          <w:bCs/>
          <w:color w:val="000000"/>
          <w:szCs w:val="22"/>
        </w:rPr>
        <w:tab/>
      </w:r>
      <w:r w:rsidRPr="00037867">
        <w:rPr>
          <w:rFonts w:eastAsiaTheme="minorHAnsi"/>
          <w:b/>
          <w:bCs/>
          <w:color w:val="000000"/>
          <w:szCs w:val="22"/>
        </w:rPr>
        <w:tab/>
      </w:r>
      <w:r w:rsidRPr="00037867">
        <w:rPr>
          <w:rFonts w:eastAsiaTheme="minorHAnsi"/>
          <w:b/>
          <w:bCs/>
          <w:color w:val="000000"/>
          <w:szCs w:val="22"/>
        </w:rPr>
        <w:tab/>
      </w:r>
      <w:r w:rsidRPr="00037867">
        <w:rPr>
          <w:rFonts w:eastAsiaTheme="minorHAnsi"/>
          <w:b/>
          <w:bCs/>
          <w:color w:val="000000"/>
          <w:szCs w:val="22"/>
        </w:rPr>
        <w:tab/>
      </w:r>
      <w:r w:rsidRPr="00037867">
        <w:rPr>
          <w:rFonts w:eastAsiaTheme="minorHAnsi"/>
          <w:b/>
          <w:bCs/>
          <w:color w:val="000000"/>
          <w:szCs w:val="22"/>
        </w:rPr>
        <w:tab/>
        <w:t>§</w:t>
      </w:r>
    </w:p>
    <w:p w:rsidR="00037867" w:rsidRPr="00037867" w:rsidRDefault="00037867" w:rsidP="00037867">
      <w:pPr>
        <w:autoSpaceDE w:val="0"/>
        <w:autoSpaceDN w:val="0"/>
        <w:adjustRightInd w:val="0"/>
        <w:ind w:left="4320" w:firstLine="720"/>
        <w:rPr>
          <w:rFonts w:eastAsiaTheme="minorHAnsi"/>
          <w:color w:val="000000"/>
          <w:szCs w:val="22"/>
        </w:rPr>
      </w:pPr>
      <w:r w:rsidRPr="00037867">
        <w:rPr>
          <w:rFonts w:eastAsiaTheme="minorHAnsi"/>
          <w:b/>
          <w:bCs/>
          <w:color w:val="000000"/>
          <w:szCs w:val="22"/>
        </w:rPr>
        <w:t>§</w:t>
      </w:r>
      <w:r w:rsidRPr="00037867">
        <w:rPr>
          <w:rFonts w:eastAsiaTheme="minorHAnsi"/>
          <w:b/>
          <w:bCs/>
          <w:color w:val="000000"/>
          <w:szCs w:val="22"/>
        </w:rPr>
        <w:tab/>
        <w:t xml:space="preserve">CITY OF ____________________ </w:t>
      </w:r>
      <w:r w:rsidRPr="00037867">
        <w:rPr>
          <w:rFonts w:eastAsiaTheme="minorHAnsi"/>
          <w:bCs/>
          <w:i/>
          <w:color w:val="000000"/>
          <w:szCs w:val="22"/>
        </w:rPr>
        <w:t>or</w:t>
      </w:r>
      <w:r w:rsidRPr="00037867">
        <w:rPr>
          <w:rFonts w:eastAsiaTheme="minorHAnsi"/>
          <w:b/>
          <w:bCs/>
          <w:i/>
          <w:color w:val="000000"/>
          <w:szCs w:val="22"/>
        </w:rPr>
        <w:t xml:space="preserve"> </w:t>
      </w:r>
    </w:p>
    <w:p w:rsidR="00037867" w:rsidRPr="00037867" w:rsidRDefault="00037867" w:rsidP="00037867">
      <w:pPr>
        <w:autoSpaceDE w:val="0"/>
        <w:autoSpaceDN w:val="0"/>
        <w:adjustRightInd w:val="0"/>
        <w:ind w:left="4320" w:firstLine="720"/>
        <w:rPr>
          <w:rFonts w:eastAsiaTheme="minorHAnsi"/>
          <w:color w:val="000000"/>
          <w:szCs w:val="22"/>
        </w:rPr>
      </w:pPr>
      <w:r w:rsidRPr="00037867">
        <w:rPr>
          <w:rFonts w:eastAsiaTheme="minorHAnsi"/>
          <w:b/>
          <w:bCs/>
          <w:color w:val="000000"/>
          <w:szCs w:val="22"/>
        </w:rPr>
        <w:t xml:space="preserve">§ </w:t>
      </w:r>
      <w:r w:rsidRPr="00037867">
        <w:rPr>
          <w:rFonts w:eastAsiaTheme="minorHAnsi"/>
          <w:b/>
          <w:bCs/>
          <w:color w:val="000000"/>
          <w:szCs w:val="22"/>
        </w:rPr>
        <w:tab/>
        <w:t>PRECINCT NO. ______</w:t>
      </w:r>
    </w:p>
    <w:p w:rsidR="00037867" w:rsidRPr="00037867" w:rsidRDefault="00037867" w:rsidP="00037867">
      <w:pPr>
        <w:autoSpaceDE w:val="0"/>
        <w:autoSpaceDN w:val="0"/>
        <w:adjustRightInd w:val="0"/>
        <w:ind w:left="4320" w:firstLine="720"/>
        <w:rPr>
          <w:rFonts w:eastAsiaTheme="minorHAnsi"/>
          <w:color w:val="000000"/>
          <w:szCs w:val="22"/>
        </w:rPr>
      </w:pPr>
      <w:r w:rsidRPr="00037867">
        <w:rPr>
          <w:rFonts w:eastAsiaTheme="minorHAnsi"/>
          <w:b/>
          <w:bCs/>
          <w:color w:val="000000"/>
          <w:szCs w:val="22"/>
        </w:rPr>
        <w:t>§</w:t>
      </w:r>
    </w:p>
    <w:p w:rsidR="00037867" w:rsidRPr="00037867" w:rsidRDefault="00037867" w:rsidP="00037867">
      <w:pPr>
        <w:spacing w:after="240"/>
        <w:ind w:left="4320" w:firstLine="720"/>
        <w:rPr>
          <w:b/>
          <w:bCs/>
          <w:szCs w:val="22"/>
        </w:rPr>
      </w:pPr>
      <w:r w:rsidRPr="00037867">
        <w:rPr>
          <w:b/>
          <w:bCs/>
          <w:szCs w:val="22"/>
        </w:rPr>
        <w:t xml:space="preserve">§ </w:t>
      </w:r>
      <w:r w:rsidRPr="00037867">
        <w:rPr>
          <w:b/>
          <w:bCs/>
          <w:szCs w:val="22"/>
        </w:rPr>
        <w:tab/>
        <w:t>________________COUNTY, TEXAS</w:t>
      </w:r>
    </w:p>
    <w:p w:rsidR="00037867" w:rsidRPr="00037867" w:rsidRDefault="00037867" w:rsidP="00037867">
      <w:pPr>
        <w:tabs>
          <w:tab w:val="left" w:pos="360"/>
          <w:tab w:val="center" w:pos="5040"/>
          <w:tab w:val="right" w:pos="10440"/>
        </w:tabs>
        <w:suppressAutoHyphens/>
        <w:jc w:val="center"/>
        <w:rPr>
          <w:b/>
          <w:spacing w:val="-2"/>
        </w:rPr>
      </w:pPr>
    </w:p>
    <w:p w:rsidR="00037867" w:rsidRPr="00037867" w:rsidRDefault="00037867" w:rsidP="00037867">
      <w:pPr>
        <w:tabs>
          <w:tab w:val="left" w:pos="360"/>
          <w:tab w:val="center" w:pos="5040"/>
          <w:tab w:val="right" w:pos="10440"/>
        </w:tabs>
        <w:suppressAutoHyphens/>
        <w:jc w:val="center"/>
        <w:rPr>
          <w:b/>
          <w:spacing w:val="-2"/>
          <w:u w:val="single"/>
        </w:rPr>
      </w:pPr>
      <w:r w:rsidRPr="00037867">
        <w:rPr>
          <w:b/>
          <w:spacing w:val="-2"/>
          <w:u w:val="single"/>
        </w:rPr>
        <w:t>ORDER REFERRING CHILD TO JUVENILE PROBATION DEPARTMENT</w:t>
      </w:r>
    </w:p>
    <w:p w:rsidR="00037867" w:rsidRDefault="00037867" w:rsidP="00037867">
      <w:pPr>
        <w:tabs>
          <w:tab w:val="left" w:pos="360"/>
          <w:tab w:val="center" w:pos="5040"/>
          <w:tab w:val="right" w:pos="10440"/>
        </w:tabs>
        <w:suppressAutoHyphens/>
        <w:jc w:val="center"/>
        <w:rPr>
          <w:spacing w:val="-3"/>
        </w:rPr>
      </w:pPr>
    </w:p>
    <w:p w:rsidR="00037867" w:rsidRDefault="00037867" w:rsidP="00037867">
      <w:pPr>
        <w:tabs>
          <w:tab w:val="left" w:pos="360"/>
          <w:tab w:val="center" w:pos="5040"/>
          <w:tab w:val="right" w:pos="10440"/>
        </w:tabs>
        <w:suppressAutoHyphens/>
        <w:jc w:val="both"/>
        <w:rPr>
          <w:spacing w:val="-3"/>
        </w:rPr>
      </w:pPr>
    </w:p>
    <w:p w:rsidR="00037867" w:rsidRPr="00474C7E" w:rsidRDefault="00037867" w:rsidP="00037867">
      <w:pPr>
        <w:tabs>
          <w:tab w:val="left" w:pos="360"/>
          <w:tab w:val="center" w:pos="5040"/>
          <w:tab w:val="right" w:pos="10440"/>
        </w:tabs>
        <w:suppressAutoHyphens/>
        <w:jc w:val="both"/>
        <w:rPr>
          <w:spacing w:val="-3"/>
        </w:rPr>
      </w:pPr>
      <w:r>
        <w:rPr>
          <w:spacing w:val="-3"/>
        </w:rPr>
        <w:tab/>
      </w:r>
      <w:r w:rsidRPr="00474C7E">
        <w:rPr>
          <w:spacing w:val="-3"/>
        </w:rPr>
        <w:t xml:space="preserve">The Judge of the </w:t>
      </w:r>
      <w:r>
        <w:rPr>
          <w:spacing w:val="-3"/>
        </w:rPr>
        <w:t>Truancy</w:t>
      </w:r>
      <w:r w:rsidRPr="00474C7E">
        <w:rPr>
          <w:spacing w:val="-3"/>
        </w:rPr>
        <w:t xml:space="preserve"> Court of the City of</w:t>
      </w:r>
      <w:r>
        <w:rPr>
          <w:spacing w:val="-3"/>
        </w:rPr>
        <w:t>/Precinct No. _______________________________________________________</w:t>
      </w:r>
      <w:r w:rsidRPr="00474C7E">
        <w:rPr>
          <w:spacing w:val="-3"/>
        </w:rPr>
        <w:t>,</w:t>
      </w:r>
    </w:p>
    <w:p w:rsidR="00037867" w:rsidRPr="00474C7E" w:rsidRDefault="00037867" w:rsidP="00037867">
      <w:pPr>
        <w:tabs>
          <w:tab w:val="left" w:pos="360"/>
          <w:tab w:val="center" w:pos="5040"/>
          <w:tab w:val="right" w:pos="10440"/>
        </w:tabs>
        <w:suppressAutoHyphens/>
        <w:jc w:val="both"/>
        <w:rPr>
          <w:spacing w:val="-3"/>
        </w:rPr>
      </w:pPr>
      <w:proofErr w:type="gramStart"/>
      <w:r w:rsidRPr="00474C7E">
        <w:rPr>
          <w:spacing w:val="-3"/>
        </w:rPr>
        <w:t>having</w:t>
      </w:r>
      <w:proofErr w:type="gramEnd"/>
      <w:r w:rsidRPr="00474C7E">
        <w:rPr>
          <w:spacing w:val="-3"/>
        </w:rPr>
        <w:t xml:space="preserve"> examined the records in the matter of the above named </w:t>
      </w:r>
      <w:r>
        <w:rPr>
          <w:spacing w:val="-3"/>
        </w:rPr>
        <w:t>Child</w:t>
      </w:r>
      <w:r w:rsidRPr="00474C7E">
        <w:rPr>
          <w:spacing w:val="-3"/>
        </w:rPr>
        <w:t>, makes the following findings:</w:t>
      </w:r>
    </w:p>
    <w:p w:rsidR="00037867" w:rsidRPr="00474C7E" w:rsidRDefault="00037867" w:rsidP="00037867">
      <w:pPr>
        <w:tabs>
          <w:tab w:val="left" w:pos="360"/>
          <w:tab w:val="center" w:pos="5040"/>
          <w:tab w:val="right" w:pos="10440"/>
        </w:tabs>
        <w:suppressAutoHyphens/>
        <w:jc w:val="both"/>
        <w:rPr>
          <w:spacing w:val="-3"/>
        </w:rPr>
      </w:pPr>
    </w:p>
    <w:p w:rsidR="00037867" w:rsidRPr="00474C7E" w:rsidRDefault="00037867" w:rsidP="00037867">
      <w:pPr>
        <w:tabs>
          <w:tab w:val="left" w:pos="360"/>
          <w:tab w:val="left" w:pos="720"/>
          <w:tab w:val="center" w:pos="5040"/>
          <w:tab w:val="right" w:pos="10440"/>
        </w:tabs>
        <w:suppressAutoHyphens/>
        <w:ind w:left="720" w:hanging="720"/>
        <w:jc w:val="both"/>
        <w:rPr>
          <w:spacing w:val="-3"/>
        </w:rPr>
      </w:pPr>
      <w:r w:rsidRPr="00474C7E">
        <w:rPr>
          <w:spacing w:val="-3"/>
        </w:rPr>
        <w:tab/>
        <w:t>1.</w:t>
      </w:r>
      <w:r w:rsidRPr="00474C7E">
        <w:rPr>
          <w:spacing w:val="-3"/>
        </w:rPr>
        <w:tab/>
        <w:t xml:space="preserve">The </w:t>
      </w:r>
      <w:r>
        <w:rPr>
          <w:spacing w:val="-3"/>
        </w:rPr>
        <w:t>Child</w:t>
      </w:r>
      <w:r w:rsidRPr="00474C7E">
        <w:rPr>
          <w:spacing w:val="-3"/>
        </w:rPr>
        <w:t>’s date of birth is _________________.</w:t>
      </w:r>
    </w:p>
    <w:p w:rsidR="00037867" w:rsidRPr="00474C7E" w:rsidRDefault="00037867" w:rsidP="00037867">
      <w:pPr>
        <w:tabs>
          <w:tab w:val="left" w:pos="360"/>
          <w:tab w:val="left" w:pos="720"/>
          <w:tab w:val="center" w:pos="5040"/>
          <w:tab w:val="right" w:pos="10440"/>
        </w:tabs>
        <w:suppressAutoHyphens/>
        <w:spacing w:line="120" w:lineRule="auto"/>
        <w:ind w:left="720" w:hanging="720"/>
        <w:jc w:val="both"/>
        <w:rPr>
          <w:spacing w:val="-3"/>
        </w:rPr>
      </w:pPr>
    </w:p>
    <w:p w:rsidR="00037867" w:rsidRDefault="00037867" w:rsidP="00037867">
      <w:pPr>
        <w:tabs>
          <w:tab w:val="left" w:pos="360"/>
          <w:tab w:val="left" w:pos="720"/>
          <w:tab w:val="center" w:pos="5040"/>
          <w:tab w:val="right" w:pos="10440"/>
        </w:tabs>
        <w:suppressAutoHyphens/>
        <w:ind w:left="720" w:hanging="720"/>
        <w:jc w:val="both"/>
        <w:rPr>
          <w:spacing w:val="-3"/>
        </w:rPr>
      </w:pPr>
      <w:r w:rsidRPr="00474C7E">
        <w:rPr>
          <w:spacing w:val="-3"/>
        </w:rPr>
        <w:tab/>
        <w:t>2.</w:t>
      </w:r>
      <w:r w:rsidRPr="00474C7E">
        <w:rPr>
          <w:spacing w:val="-3"/>
        </w:rPr>
        <w:tab/>
        <w:t xml:space="preserve">The </w:t>
      </w:r>
      <w:r>
        <w:rPr>
          <w:spacing w:val="-3"/>
        </w:rPr>
        <w:t>Child</w:t>
      </w:r>
      <w:r w:rsidRPr="00474C7E">
        <w:rPr>
          <w:spacing w:val="-3"/>
        </w:rPr>
        <w:t xml:space="preserve"> </w:t>
      </w:r>
      <w:r>
        <w:rPr>
          <w:spacing w:val="-3"/>
        </w:rPr>
        <w:t>has</w:t>
      </w:r>
      <w:r w:rsidRPr="00474C7E">
        <w:rPr>
          <w:spacing w:val="-3"/>
        </w:rPr>
        <w:t xml:space="preserve"> </w:t>
      </w:r>
      <w:r>
        <w:rPr>
          <w:spacing w:val="-3"/>
        </w:rPr>
        <w:t>failed to obey an order issued by a truancy court or has been found in direct contempt of court on two or more previous occasions</w:t>
      </w:r>
      <w:r w:rsidR="00CF6B1F">
        <w:rPr>
          <w:spacing w:val="-3"/>
        </w:rPr>
        <w:t xml:space="preserve"> while under the age of 17</w:t>
      </w:r>
      <w:r>
        <w:rPr>
          <w:spacing w:val="-3"/>
        </w:rPr>
        <w:t xml:space="preserve">, to wit: </w:t>
      </w:r>
      <w:r w:rsidRPr="00037867">
        <w:rPr>
          <w:i/>
          <w:spacing w:val="-3"/>
        </w:rPr>
        <w:t xml:space="preserve">(include cause numbers, dates, and court) </w:t>
      </w:r>
      <w:r w:rsidR="00CF6B1F">
        <w:rPr>
          <w:spacing w:val="-3"/>
        </w:rPr>
        <w:t>_</w:t>
      </w:r>
      <w:r>
        <w:rPr>
          <w:spacing w:val="-3"/>
        </w:rPr>
        <w:t>_______________________</w:t>
      </w:r>
    </w:p>
    <w:p w:rsidR="00037867" w:rsidRPr="00037867" w:rsidRDefault="00037867" w:rsidP="00037867">
      <w:pPr>
        <w:pStyle w:val="ListParagraph"/>
        <w:tabs>
          <w:tab w:val="left" w:pos="360"/>
          <w:tab w:val="left" w:pos="720"/>
          <w:tab w:val="center" w:pos="5040"/>
          <w:tab w:val="right" w:pos="10440"/>
        </w:tabs>
        <w:suppressAutoHyphens/>
        <w:jc w:val="both"/>
        <w:rPr>
          <w:spacing w:val="-3"/>
        </w:rPr>
      </w:pPr>
      <w:r>
        <w:rPr>
          <w:spacing w:val="-3"/>
        </w:rPr>
        <w:t>____________________________________________________________________________________________________.</w:t>
      </w:r>
    </w:p>
    <w:p w:rsidR="00037867" w:rsidRPr="00474C7E" w:rsidRDefault="00037867" w:rsidP="00037867">
      <w:pPr>
        <w:tabs>
          <w:tab w:val="left" w:pos="360"/>
          <w:tab w:val="left" w:pos="720"/>
          <w:tab w:val="center" w:pos="5040"/>
          <w:tab w:val="right" w:pos="10440"/>
        </w:tabs>
        <w:suppressAutoHyphens/>
        <w:jc w:val="both"/>
        <w:rPr>
          <w:spacing w:val="-3"/>
        </w:rPr>
      </w:pPr>
    </w:p>
    <w:p w:rsidR="00037867" w:rsidRDefault="00037867" w:rsidP="00037867">
      <w:pPr>
        <w:tabs>
          <w:tab w:val="left" w:pos="360"/>
          <w:tab w:val="left" w:pos="720"/>
          <w:tab w:val="center" w:pos="5040"/>
          <w:tab w:val="right" w:pos="10440"/>
        </w:tabs>
        <w:suppressAutoHyphens/>
        <w:ind w:left="720" w:hanging="720"/>
        <w:jc w:val="both"/>
        <w:rPr>
          <w:spacing w:val="-3"/>
        </w:rPr>
      </w:pPr>
      <w:r w:rsidRPr="00813B50">
        <w:rPr>
          <w:spacing w:val="-3"/>
        </w:rPr>
        <w:tab/>
        <w:t>3</w:t>
      </w:r>
      <w:r>
        <w:rPr>
          <w:spacing w:val="-3"/>
        </w:rPr>
        <w:t>.</w:t>
      </w:r>
      <w:r>
        <w:rPr>
          <w:spacing w:val="-3"/>
        </w:rPr>
        <w:tab/>
      </w:r>
      <w:r w:rsidRPr="00474C7E">
        <w:rPr>
          <w:spacing w:val="-3"/>
        </w:rPr>
        <w:t xml:space="preserve">Upon </w:t>
      </w:r>
      <w:r>
        <w:rPr>
          <w:spacing w:val="-3"/>
        </w:rPr>
        <w:t>finding that the Child engaged in truant conduct</w:t>
      </w:r>
      <w:r w:rsidRPr="00474C7E">
        <w:rPr>
          <w:spacing w:val="-3"/>
        </w:rPr>
        <w:t xml:space="preserve">, this Court </w:t>
      </w:r>
      <w:r>
        <w:rPr>
          <w:spacing w:val="-3"/>
        </w:rPr>
        <w:t>entered a Remedial O</w:t>
      </w:r>
      <w:r w:rsidR="00B84A3C">
        <w:rPr>
          <w:spacing w:val="-3"/>
        </w:rPr>
        <w:t>r</w:t>
      </w:r>
      <w:r>
        <w:rPr>
          <w:spacing w:val="-3"/>
        </w:rPr>
        <w:t xml:space="preserve">der </w:t>
      </w:r>
      <w:r w:rsidRPr="00474C7E">
        <w:rPr>
          <w:spacing w:val="-3"/>
        </w:rPr>
        <w:t xml:space="preserve">on the _____ day of ___________________, 20___ </w:t>
      </w:r>
      <w:r>
        <w:rPr>
          <w:spacing w:val="-3"/>
        </w:rPr>
        <w:t xml:space="preserve">and </w:t>
      </w:r>
      <w:r w:rsidRPr="00474C7E">
        <w:rPr>
          <w:spacing w:val="-3"/>
        </w:rPr>
        <w:t xml:space="preserve">ordered </w:t>
      </w:r>
      <w:r>
        <w:rPr>
          <w:spacing w:val="-3"/>
        </w:rPr>
        <w:t>the Child</w:t>
      </w:r>
      <w:r w:rsidRPr="00474C7E">
        <w:rPr>
          <w:spacing w:val="-3"/>
        </w:rPr>
        <w:t xml:space="preserve"> to </w:t>
      </w:r>
      <w:r>
        <w:rPr>
          <w:spacing w:val="-3"/>
        </w:rPr>
        <w:t>_______________________________________________________</w:t>
      </w:r>
    </w:p>
    <w:p w:rsidR="00037867" w:rsidRPr="00474C7E" w:rsidRDefault="00037867" w:rsidP="00037867">
      <w:pPr>
        <w:tabs>
          <w:tab w:val="left" w:pos="360"/>
          <w:tab w:val="left" w:pos="720"/>
          <w:tab w:val="center" w:pos="5040"/>
          <w:tab w:val="right" w:pos="10440"/>
        </w:tabs>
        <w:suppressAutoHyphens/>
        <w:ind w:left="720" w:hanging="720"/>
        <w:jc w:val="both"/>
        <w:rPr>
          <w:spacing w:val="-3"/>
          <w:u w:val="single"/>
        </w:rPr>
      </w:pPr>
      <w:r>
        <w:rPr>
          <w:spacing w:val="-3"/>
        </w:rPr>
        <w:tab/>
      </w:r>
      <w:r>
        <w:rPr>
          <w:spacing w:val="-3"/>
        </w:rPr>
        <w:tab/>
        <w:t xml:space="preserve"> ____________________________________________________________________________________________________</w:t>
      </w:r>
    </w:p>
    <w:p w:rsidR="00037867" w:rsidRPr="00474C7E" w:rsidRDefault="00037867" w:rsidP="00037867">
      <w:pPr>
        <w:tabs>
          <w:tab w:val="left" w:pos="360"/>
          <w:tab w:val="left" w:pos="720"/>
          <w:tab w:val="center" w:pos="5040"/>
          <w:tab w:val="right" w:pos="10440"/>
        </w:tabs>
        <w:suppressAutoHyphens/>
        <w:ind w:left="720" w:hanging="720"/>
        <w:jc w:val="both"/>
        <w:rPr>
          <w:spacing w:val="-3"/>
        </w:rPr>
      </w:pPr>
      <w:r w:rsidRPr="00474C7E">
        <w:rPr>
          <w:spacing w:val="-3"/>
        </w:rPr>
        <w:tab/>
      </w:r>
      <w:r w:rsidRPr="00474C7E">
        <w:rPr>
          <w:spacing w:val="-3"/>
        </w:rPr>
        <w:tab/>
      </w:r>
      <w:r>
        <w:rPr>
          <w:spacing w:val="-3"/>
        </w:rPr>
        <w:t xml:space="preserve"> ___________________________________________________________________________________________________.</w:t>
      </w:r>
    </w:p>
    <w:p w:rsidR="00037867" w:rsidRPr="00474C7E" w:rsidRDefault="00037867" w:rsidP="00037867">
      <w:pPr>
        <w:tabs>
          <w:tab w:val="left" w:pos="360"/>
          <w:tab w:val="left" w:pos="720"/>
          <w:tab w:val="center" w:pos="5040"/>
          <w:tab w:val="right" w:pos="10440"/>
        </w:tabs>
        <w:suppressAutoHyphens/>
        <w:ind w:left="720" w:hanging="720"/>
        <w:jc w:val="both"/>
        <w:rPr>
          <w:spacing w:val="-3"/>
        </w:rPr>
      </w:pPr>
    </w:p>
    <w:p w:rsidR="00037867" w:rsidRDefault="00037867" w:rsidP="00037867">
      <w:pPr>
        <w:tabs>
          <w:tab w:val="left" w:pos="360"/>
          <w:tab w:val="left" w:pos="720"/>
          <w:tab w:val="center" w:pos="5040"/>
          <w:tab w:val="right" w:pos="10440"/>
        </w:tabs>
        <w:suppressAutoHyphens/>
        <w:ind w:left="720" w:hanging="720"/>
        <w:jc w:val="both"/>
        <w:rPr>
          <w:spacing w:val="-3"/>
        </w:rPr>
      </w:pPr>
      <w:r w:rsidRPr="00813B50">
        <w:rPr>
          <w:spacing w:val="-3"/>
        </w:rPr>
        <w:tab/>
        <w:t>4</w:t>
      </w:r>
      <w:r>
        <w:rPr>
          <w:spacing w:val="-3"/>
        </w:rPr>
        <w:t>.</w:t>
      </w:r>
      <w:r>
        <w:rPr>
          <w:spacing w:val="-3"/>
        </w:rPr>
        <w:tab/>
      </w:r>
      <w:r w:rsidR="009168DE">
        <w:rPr>
          <w:spacing w:val="-3"/>
        </w:rPr>
        <w:t xml:space="preserve">The Child </w:t>
      </w:r>
      <w:r w:rsidR="00AC6348">
        <w:rPr>
          <w:spacing w:val="-3"/>
        </w:rPr>
        <w:t>disobeyed the above order/engaged in conduct constituting direct contempt by</w:t>
      </w:r>
      <w:r>
        <w:rPr>
          <w:spacing w:val="-3"/>
        </w:rPr>
        <w:t>_____________________________</w:t>
      </w:r>
    </w:p>
    <w:p w:rsidR="00037867" w:rsidRDefault="00037867" w:rsidP="00037867">
      <w:pPr>
        <w:tabs>
          <w:tab w:val="left" w:pos="360"/>
          <w:tab w:val="left" w:pos="720"/>
          <w:tab w:val="center" w:pos="5040"/>
          <w:tab w:val="right" w:pos="10440"/>
        </w:tabs>
        <w:suppressAutoHyphens/>
        <w:ind w:left="720" w:hanging="720"/>
        <w:jc w:val="both"/>
        <w:rPr>
          <w:spacing w:val="-3"/>
        </w:rPr>
      </w:pPr>
      <w:r>
        <w:rPr>
          <w:spacing w:val="-3"/>
        </w:rPr>
        <w:tab/>
      </w:r>
      <w:r>
        <w:rPr>
          <w:spacing w:val="-3"/>
        </w:rPr>
        <w:tab/>
        <w:t>____________________________________________________________________________________________________</w:t>
      </w:r>
    </w:p>
    <w:p w:rsidR="00037867" w:rsidRDefault="00037867" w:rsidP="00037867">
      <w:pPr>
        <w:tabs>
          <w:tab w:val="left" w:pos="360"/>
          <w:tab w:val="left" w:pos="720"/>
          <w:tab w:val="center" w:pos="5040"/>
          <w:tab w:val="right" w:pos="10440"/>
        </w:tabs>
        <w:suppressAutoHyphens/>
        <w:ind w:left="720" w:hanging="720"/>
        <w:jc w:val="both"/>
        <w:rPr>
          <w:spacing w:val="-3"/>
        </w:rPr>
      </w:pPr>
      <w:r>
        <w:rPr>
          <w:spacing w:val="-3"/>
        </w:rPr>
        <w:tab/>
      </w:r>
      <w:r>
        <w:rPr>
          <w:spacing w:val="-3"/>
        </w:rPr>
        <w:tab/>
        <w:t>____________________________________________________________________________________________________</w:t>
      </w:r>
      <w:r w:rsidRPr="00474C7E">
        <w:rPr>
          <w:spacing w:val="-3"/>
        </w:rPr>
        <w:t>.</w:t>
      </w:r>
    </w:p>
    <w:p w:rsidR="00CF6B1F" w:rsidRDefault="00CF6B1F" w:rsidP="00037867">
      <w:pPr>
        <w:tabs>
          <w:tab w:val="left" w:pos="360"/>
          <w:tab w:val="left" w:pos="720"/>
          <w:tab w:val="center" w:pos="5040"/>
          <w:tab w:val="right" w:pos="10440"/>
        </w:tabs>
        <w:suppressAutoHyphens/>
        <w:ind w:left="720" w:hanging="720"/>
        <w:jc w:val="both"/>
        <w:rPr>
          <w:spacing w:val="-3"/>
        </w:rPr>
      </w:pPr>
    </w:p>
    <w:p w:rsidR="00CF6B1F" w:rsidRPr="00CF6B1F" w:rsidRDefault="00CF6B1F" w:rsidP="00CF6B1F">
      <w:pPr>
        <w:tabs>
          <w:tab w:val="left" w:pos="360"/>
          <w:tab w:val="left" w:pos="720"/>
          <w:tab w:val="center" w:pos="5040"/>
          <w:tab w:val="right" w:pos="10440"/>
        </w:tabs>
        <w:suppressAutoHyphens/>
        <w:ind w:left="720" w:hanging="360"/>
        <w:jc w:val="both"/>
        <w:rPr>
          <w:spacing w:val="-3"/>
        </w:rPr>
      </w:pPr>
      <w:r>
        <w:rPr>
          <w:spacing w:val="-3"/>
        </w:rPr>
        <w:t xml:space="preserve">5.    </w:t>
      </w:r>
      <w:r>
        <w:rPr>
          <w:spacing w:val="-2"/>
        </w:rPr>
        <w:t>A Notice of Proposed Contempt was made to the Child on the _____ day of __________, 20___, and the Child (did)(did not) attend the show cause hearing on the _____ day of __________, 20___, as set fort</w:t>
      </w:r>
      <w:r w:rsidR="00E0304B">
        <w:rPr>
          <w:spacing w:val="-2"/>
        </w:rPr>
        <w:t>h in the notice. The Court found</w:t>
      </w:r>
      <w:r>
        <w:rPr>
          <w:spacing w:val="-2"/>
        </w:rPr>
        <w:t xml:space="preserve"> that the Child did not show good cause that he/she should not be held in contempt</w:t>
      </w:r>
      <w:r w:rsidR="00E0304B">
        <w:rPr>
          <w:spacing w:val="-2"/>
        </w:rPr>
        <w:t xml:space="preserve"> and found the Child in contempt on the _____ day of ________________, 20___.</w:t>
      </w:r>
    </w:p>
    <w:p w:rsidR="00037867" w:rsidRPr="00474C7E" w:rsidRDefault="00037867" w:rsidP="00037867">
      <w:pPr>
        <w:tabs>
          <w:tab w:val="left" w:pos="360"/>
          <w:tab w:val="center" w:pos="5040"/>
          <w:tab w:val="right" w:pos="10440"/>
        </w:tabs>
        <w:suppressAutoHyphens/>
        <w:spacing w:line="120" w:lineRule="auto"/>
        <w:jc w:val="both"/>
        <w:rPr>
          <w:spacing w:val="-3"/>
        </w:rPr>
      </w:pPr>
    </w:p>
    <w:p w:rsidR="00037867" w:rsidRPr="00474C7E" w:rsidRDefault="00037867" w:rsidP="00037867">
      <w:pPr>
        <w:tabs>
          <w:tab w:val="left" w:pos="360"/>
          <w:tab w:val="center" w:pos="5040"/>
          <w:tab w:val="right" w:pos="10440"/>
        </w:tabs>
        <w:suppressAutoHyphens/>
        <w:jc w:val="both"/>
        <w:rPr>
          <w:spacing w:val="-3"/>
        </w:rPr>
      </w:pPr>
    </w:p>
    <w:p w:rsidR="00037867" w:rsidRDefault="00037867" w:rsidP="00037867">
      <w:pPr>
        <w:tabs>
          <w:tab w:val="left" w:pos="360"/>
          <w:tab w:val="center" w:pos="5040"/>
          <w:tab w:val="right" w:pos="10440"/>
        </w:tabs>
        <w:suppressAutoHyphens/>
        <w:jc w:val="both"/>
      </w:pPr>
      <w:r>
        <w:tab/>
        <w:t xml:space="preserve">Pursuant to </w:t>
      </w:r>
      <w:r>
        <w:rPr>
          <w:bCs/>
        </w:rPr>
        <w:t>Section 65.251(b)</w:t>
      </w:r>
      <w:r w:rsidRPr="00474C7E">
        <w:rPr>
          <w:bCs/>
        </w:rPr>
        <w:t xml:space="preserve">, </w:t>
      </w:r>
      <w:r>
        <w:rPr>
          <w:bCs/>
        </w:rPr>
        <w:t xml:space="preserve">Family </w:t>
      </w:r>
      <w:r w:rsidRPr="00474C7E">
        <w:rPr>
          <w:bCs/>
        </w:rPr>
        <w:t>Code,</w:t>
      </w:r>
      <w:r w:rsidRPr="00474C7E">
        <w:t xml:space="preserve"> it is </w:t>
      </w:r>
      <w:r w:rsidRPr="00474C7E">
        <w:rPr>
          <w:b/>
          <w:bCs/>
        </w:rPr>
        <w:t>ORDERED</w:t>
      </w:r>
      <w:r w:rsidRPr="00474C7E">
        <w:t xml:space="preserve"> that the </w:t>
      </w:r>
      <w:r>
        <w:t>Child</w:t>
      </w:r>
      <w:r w:rsidRPr="00474C7E">
        <w:t xml:space="preserve"> is referred to </w:t>
      </w:r>
      <w:r>
        <w:t>___</w:t>
      </w:r>
      <w:r w:rsidR="00E0304B">
        <w:t>_______________________________</w:t>
      </w:r>
      <w:r>
        <w:t>________________________(</w:t>
      </w:r>
      <w:r w:rsidR="002334DC">
        <w:rPr>
          <w:i/>
        </w:rPr>
        <w:t xml:space="preserve">enter title of </w:t>
      </w:r>
      <w:r w:rsidRPr="00813B50">
        <w:rPr>
          <w:i/>
        </w:rPr>
        <w:t xml:space="preserve">juvenile </w:t>
      </w:r>
      <w:r w:rsidR="002334DC">
        <w:rPr>
          <w:i/>
        </w:rPr>
        <w:t>probation department)</w:t>
      </w:r>
      <w:r>
        <w:t xml:space="preserve"> </w:t>
      </w:r>
      <w:r w:rsidR="002334DC">
        <w:t>as a request for truancy intervention</w:t>
      </w:r>
      <w:r w:rsidRPr="00474C7E">
        <w:t>.</w:t>
      </w:r>
      <w:r w:rsidRPr="00474C7E">
        <w:rPr>
          <w:b/>
          <w:bCs/>
          <w:caps/>
        </w:rPr>
        <w:t xml:space="preserve"> It is further ORDERED</w:t>
      </w:r>
      <w:r w:rsidRPr="00474C7E">
        <w:t xml:space="preserve"> that the Clerk of this Court shall forward a certified copy of </w:t>
      </w:r>
      <w:r w:rsidR="002334DC">
        <w:t>the following</w:t>
      </w:r>
      <w:r w:rsidR="00B84A3C">
        <w:t xml:space="preserve"> </w:t>
      </w:r>
      <w:r w:rsidRPr="00474C7E">
        <w:t xml:space="preserve">to the above named </w:t>
      </w:r>
      <w:r w:rsidR="002334DC">
        <w:t>department:</w:t>
      </w:r>
    </w:p>
    <w:p w:rsidR="002334DC" w:rsidRDefault="002334DC" w:rsidP="00037867">
      <w:pPr>
        <w:tabs>
          <w:tab w:val="left" w:pos="360"/>
          <w:tab w:val="center" w:pos="5040"/>
          <w:tab w:val="right" w:pos="10440"/>
        </w:tabs>
        <w:suppressAutoHyphens/>
        <w:jc w:val="both"/>
      </w:pPr>
    </w:p>
    <w:p w:rsidR="00B84A3C" w:rsidRDefault="00B84A3C" w:rsidP="002334DC">
      <w:pPr>
        <w:pStyle w:val="ListParagraph"/>
        <w:numPr>
          <w:ilvl w:val="0"/>
          <w:numId w:val="2"/>
        </w:numPr>
        <w:tabs>
          <w:tab w:val="left" w:pos="360"/>
          <w:tab w:val="center" w:pos="5040"/>
          <w:tab w:val="right" w:pos="10440"/>
        </w:tabs>
        <w:suppressAutoHyphens/>
        <w:jc w:val="both"/>
      </w:pPr>
      <w:r>
        <w:t>This Order;</w:t>
      </w:r>
    </w:p>
    <w:p w:rsidR="002334DC" w:rsidRDefault="002334DC" w:rsidP="002334DC">
      <w:pPr>
        <w:pStyle w:val="ListParagraph"/>
        <w:numPr>
          <w:ilvl w:val="0"/>
          <w:numId w:val="2"/>
        </w:numPr>
        <w:tabs>
          <w:tab w:val="left" w:pos="360"/>
          <w:tab w:val="center" w:pos="5040"/>
          <w:tab w:val="right" w:pos="10440"/>
        </w:tabs>
        <w:suppressAutoHyphens/>
        <w:jc w:val="both"/>
      </w:pPr>
      <w:r>
        <w:t>Documentation of all truancy prevention measures taken by the originating school district;</w:t>
      </w:r>
    </w:p>
    <w:p w:rsidR="002334DC" w:rsidRDefault="002334DC" w:rsidP="002334DC">
      <w:pPr>
        <w:pStyle w:val="ListParagraph"/>
        <w:numPr>
          <w:ilvl w:val="0"/>
          <w:numId w:val="2"/>
        </w:numPr>
        <w:tabs>
          <w:tab w:val="left" w:pos="360"/>
          <w:tab w:val="center" w:pos="5040"/>
          <w:tab w:val="right" w:pos="10440"/>
        </w:tabs>
        <w:suppressAutoHyphens/>
        <w:jc w:val="both"/>
      </w:pPr>
      <w:r>
        <w:t>Documentation of all truancy orders for each of the Child’s previous truancy referrals, including court remedies and documentation of the Child’s failure to comply with the truancy court’s orders, if applicable, demonstrating all interventions that were exhausted by the truancy court and documentation describing the Child’s direct contempt of court, if applicable;</w:t>
      </w:r>
    </w:p>
    <w:p w:rsidR="002334DC" w:rsidRDefault="002334DC" w:rsidP="002334DC">
      <w:pPr>
        <w:pStyle w:val="ListParagraph"/>
        <w:numPr>
          <w:ilvl w:val="0"/>
          <w:numId w:val="2"/>
        </w:numPr>
        <w:tabs>
          <w:tab w:val="left" w:pos="360"/>
          <w:tab w:val="center" w:pos="5040"/>
          <w:tab w:val="right" w:pos="10440"/>
        </w:tabs>
        <w:suppressAutoHyphens/>
        <w:jc w:val="both"/>
      </w:pPr>
      <w:r>
        <w:t>The name, birth date, and last known address of the child and the school in which the Child is enrolled; and</w:t>
      </w:r>
    </w:p>
    <w:p w:rsidR="002334DC" w:rsidRPr="00474C7E" w:rsidRDefault="002334DC" w:rsidP="002334DC">
      <w:pPr>
        <w:pStyle w:val="ListParagraph"/>
        <w:numPr>
          <w:ilvl w:val="0"/>
          <w:numId w:val="2"/>
        </w:numPr>
        <w:tabs>
          <w:tab w:val="left" w:pos="360"/>
          <w:tab w:val="center" w:pos="5040"/>
          <w:tab w:val="right" w:pos="10440"/>
        </w:tabs>
        <w:suppressAutoHyphens/>
        <w:jc w:val="both"/>
      </w:pPr>
      <w:r>
        <w:t>The name and last known address of the Child’s parent or guardian.</w:t>
      </w:r>
    </w:p>
    <w:p w:rsidR="00037867" w:rsidRPr="00474C7E" w:rsidRDefault="00037867" w:rsidP="00037867">
      <w:pPr>
        <w:tabs>
          <w:tab w:val="left" w:pos="360"/>
          <w:tab w:val="center" w:pos="5040"/>
          <w:tab w:val="right" w:pos="10440"/>
        </w:tabs>
        <w:suppressAutoHyphens/>
        <w:jc w:val="both"/>
        <w:rPr>
          <w:spacing w:val="-3"/>
        </w:rPr>
      </w:pPr>
    </w:p>
    <w:p w:rsidR="00037867" w:rsidRPr="00474C7E" w:rsidRDefault="00037867" w:rsidP="00037867">
      <w:pPr>
        <w:tabs>
          <w:tab w:val="left" w:pos="360"/>
          <w:tab w:val="center" w:pos="5040"/>
          <w:tab w:val="right" w:pos="10440"/>
        </w:tabs>
        <w:suppressAutoHyphens/>
        <w:jc w:val="both"/>
        <w:rPr>
          <w:spacing w:val="-3"/>
        </w:rPr>
      </w:pPr>
      <w:r w:rsidRPr="00474C7E">
        <w:rPr>
          <w:spacing w:val="-3"/>
        </w:rPr>
        <w:tab/>
      </w:r>
      <w:r w:rsidRPr="00474C7E">
        <w:rPr>
          <w:b/>
          <w:bCs/>
          <w:spacing w:val="-3"/>
        </w:rPr>
        <w:t>Signed and entered</w:t>
      </w:r>
      <w:r w:rsidRPr="00474C7E">
        <w:rPr>
          <w:spacing w:val="-3"/>
        </w:rPr>
        <w:t xml:space="preserve"> this _____ day of ____________________ , 20</w:t>
      </w:r>
      <w:r>
        <w:rPr>
          <w:spacing w:val="-3"/>
        </w:rPr>
        <w:t>_</w:t>
      </w:r>
      <w:r w:rsidRPr="00474C7E">
        <w:rPr>
          <w:spacing w:val="-3"/>
        </w:rPr>
        <w:t>__.</w:t>
      </w:r>
    </w:p>
    <w:p w:rsidR="009622FF" w:rsidRDefault="009622FF"/>
    <w:p w:rsidR="002334DC" w:rsidRPr="002334DC" w:rsidRDefault="002334DC" w:rsidP="002334DC">
      <w:pPr>
        <w:tabs>
          <w:tab w:val="left" w:pos="360"/>
          <w:tab w:val="center" w:pos="5040"/>
          <w:tab w:val="right" w:pos="10440"/>
        </w:tabs>
        <w:suppressAutoHyphens/>
        <w:jc w:val="both"/>
        <w:rPr>
          <w:i/>
          <w:spacing w:val="-2"/>
        </w:rPr>
      </w:pPr>
      <w:r w:rsidRPr="002334DC">
        <w:rPr>
          <w:i/>
          <w:spacing w:val="-2"/>
        </w:rPr>
        <w:t>(</w:t>
      </w:r>
      <w:proofErr w:type="gramStart"/>
      <w:r w:rsidRPr="002334DC">
        <w:rPr>
          <w:i/>
          <w:spacing w:val="-2"/>
        </w:rPr>
        <w:t>court</w:t>
      </w:r>
      <w:proofErr w:type="gramEnd"/>
      <w:r w:rsidRPr="002334DC">
        <w:rPr>
          <w:i/>
          <w:spacing w:val="-2"/>
        </w:rPr>
        <w:t xml:space="preserve"> seal)</w:t>
      </w:r>
    </w:p>
    <w:p w:rsidR="002334DC" w:rsidRPr="002334DC" w:rsidRDefault="002334DC" w:rsidP="002334DC">
      <w:pPr>
        <w:tabs>
          <w:tab w:val="left" w:pos="360"/>
          <w:tab w:val="center" w:pos="5040"/>
          <w:tab w:val="right" w:pos="10440"/>
        </w:tabs>
        <w:suppressAutoHyphens/>
        <w:jc w:val="right"/>
        <w:rPr>
          <w:spacing w:val="-2"/>
        </w:rPr>
      </w:pPr>
      <w:r w:rsidRPr="002334DC">
        <w:rPr>
          <w:spacing w:val="-2"/>
        </w:rPr>
        <w:t>_______________________________</w:t>
      </w:r>
    </w:p>
    <w:p w:rsidR="002334DC" w:rsidRPr="002334DC" w:rsidRDefault="002334DC" w:rsidP="002334DC">
      <w:pPr>
        <w:tabs>
          <w:tab w:val="left" w:pos="360"/>
          <w:tab w:val="center" w:pos="5040"/>
          <w:tab w:val="right" w:pos="10440"/>
        </w:tabs>
        <w:suppressAutoHyphens/>
        <w:jc w:val="right"/>
        <w:rPr>
          <w:spacing w:val="-2"/>
        </w:rPr>
      </w:pPr>
      <w:r w:rsidRPr="002334DC">
        <w:rPr>
          <w:spacing w:val="-2"/>
        </w:rPr>
        <w:t>Judge, Truancy Court</w:t>
      </w:r>
    </w:p>
    <w:p w:rsidR="002334DC" w:rsidRPr="002334DC" w:rsidRDefault="00CB0541" w:rsidP="002334DC">
      <w:pPr>
        <w:tabs>
          <w:tab w:val="left" w:pos="360"/>
          <w:tab w:val="center" w:pos="5040"/>
          <w:tab w:val="right" w:pos="10440"/>
        </w:tabs>
        <w:suppressAutoHyphens/>
        <w:jc w:val="right"/>
        <w:rPr>
          <w:spacing w:val="-2"/>
        </w:rPr>
      </w:pPr>
      <w:r>
        <w:rPr>
          <w:noProof/>
          <w:spacing w:val="-2"/>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85090</wp:posOffset>
                </wp:positionV>
                <wp:extent cx="3604260" cy="5410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3604260" cy="541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6348" w:rsidRPr="00CB0541" w:rsidRDefault="00AC6348">
                            <w:r>
                              <w:rPr>
                                <w:b/>
                              </w:rPr>
                              <w:t xml:space="preserve">Editor’s Note: </w:t>
                            </w:r>
                            <w:r>
                              <w:t>A truancy court may not order the confinement of a child for failure to obey an order of the court issued under Sec. 65.103(a).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pt;margin-top:6.7pt;width:283.8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" fillcolor="white [3201]" strokeweight=".5pt">
                <v:textbox>
                  <w:txbxContent>
                    <w:p w:rsidR="00CB0541" w:rsidRPr="00CB0541" w:rsidRDefault="00CB0541">
                      <w:r>
                        <w:rPr>
                          <w:b/>
                        </w:rPr>
                        <w:t xml:space="preserve">Editor’s Note: </w:t>
                      </w:r>
                      <w:r>
                        <w:t>A truancy court may not order the confinement of a child for failure to obey an order of the court issued under Sec. 65.103(a).</w:t>
                      </w:r>
                    </w:p>
                  </w:txbxContent>
                </v:textbox>
              </v:shape>
            </w:pict>
          </mc:Fallback>
        </mc:AlternateContent>
      </w:r>
      <w:r w:rsidR="002334DC" w:rsidRPr="002334DC">
        <w:rPr>
          <w:spacing w:val="-2"/>
        </w:rPr>
        <w:t>City of _________________________</w:t>
      </w:r>
    </w:p>
    <w:p w:rsidR="002334DC" w:rsidRPr="002334DC" w:rsidRDefault="002334DC" w:rsidP="002334DC">
      <w:pPr>
        <w:tabs>
          <w:tab w:val="left" w:pos="360"/>
          <w:tab w:val="center" w:pos="5040"/>
          <w:tab w:val="right" w:pos="10440"/>
        </w:tabs>
        <w:suppressAutoHyphens/>
        <w:jc w:val="right"/>
        <w:rPr>
          <w:spacing w:val="-2"/>
        </w:rPr>
      </w:pPr>
    </w:p>
    <w:p w:rsidR="002334DC" w:rsidRPr="002334DC" w:rsidRDefault="002334DC" w:rsidP="002334DC">
      <w:pPr>
        <w:jc w:val="right"/>
      </w:pPr>
      <w:r w:rsidRPr="002334DC">
        <w:rPr>
          <w:spacing w:val="-2"/>
        </w:rPr>
        <w:t>___________________County, Texas</w:t>
      </w:r>
    </w:p>
    <w:p w:rsidR="002334DC" w:rsidRDefault="002334DC"/>
    <w:sectPr w:rsidR="002334DC" w:rsidSect="00037867">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245F"/>
    <w:multiLevelType w:val="hybridMultilevel"/>
    <w:tmpl w:val="1CCCFDAC"/>
    <w:lvl w:ilvl="0" w:tplc="43265E08">
      <w:numFmt w:val="bullet"/>
      <w:lvlText w:val=""/>
      <w:lvlJc w:val="left"/>
      <w:pPr>
        <w:ind w:left="720" w:hanging="360"/>
      </w:pPr>
      <w:rPr>
        <w:rFonts w:ascii="Wingdings" w:hAnsi="Wingding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33731"/>
    <w:multiLevelType w:val="hybridMultilevel"/>
    <w:tmpl w:val="0DBE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62DDE"/>
    <w:multiLevelType w:val="hybridMultilevel"/>
    <w:tmpl w:val="D696D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67"/>
    <w:rsid w:val="00037867"/>
    <w:rsid w:val="002334DC"/>
    <w:rsid w:val="00770C98"/>
    <w:rsid w:val="008C4709"/>
    <w:rsid w:val="009168DE"/>
    <w:rsid w:val="009622FF"/>
    <w:rsid w:val="00AC6348"/>
    <w:rsid w:val="00B84A3C"/>
    <w:rsid w:val="00CB0541"/>
    <w:rsid w:val="00CF6B1F"/>
    <w:rsid w:val="00E0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7</cp:revision>
  <dcterms:created xsi:type="dcterms:W3CDTF">2015-12-28T19:13:00Z</dcterms:created>
  <dcterms:modified xsi:type="dcterms:W3CDTF">2015-12-29T16:45:00Z</dcterms:modified>
</cp:coreProperties>
</file>