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209" w:rsidRPr="008A0209" w:rsidRDefault="008A0209" w:rsidP="008A0209">
      <w:pPr>
        <w:keepNext/>
        <w:tabs>
          <w:tab w:val="left" w:pos="-720"/>
          <w:tab w:val="left" w:pos="0"/>
          <w:tab w:val="left" w:pos="720"/>
          <w:tab w:val="center" w:pos="4320"/>
          <w:tab w:val="right" w:pos="9216"/>
        </w:tabs>
        <w:suppressAutoHyphens/>
        <w:spacing w:after="0" w:line="240" w:lineRule="auto"/>
        <w:jc w:val="center"/>
        <w:outlineLvl w:val="1"/>
        <w:rPr>
          <w:rFonts w:ascii="Times New Roman" w:eastAsia="Times New Roman" w:hAnsi="Times New Roman" w:cs="Times New Roman"/>
          <w:b/>
          <w:bCs/>
          <w:sz w:val="20"/>
        </w:rPr>
      </w:pPr>
      <w:r>
        <w:rPr>
          <w:rFonts w:ascii="Times New Roman" w:eastAsia="Times New Roman" w:hAnsi="Times New Roman" w:cs="Times New Roman"/>
          <w:b/>
          <w:sz w:val="20"/>
        </w:rPr>
        <w:t xml:space="preserve">NOTICE OF </w:t>
      </w:r>
      <w:r w:rsidR="00576F73">
        <w:rPr>
          <w:rFonts w:ascii="Times New Roman" w:eastAsia="Times New Roman" w:hAnsi="Times New Roman" w:cs="Times New Roman"/>
          <w:b/>
          <w:sz w:val="20"/>
        </w:rPr>
        <w:t>MOTION FOR ENFORCEMENT</w:t>
      </w:r>
      <w:r w:rsidRPr="008A0209">
        <w:rPr>
          <w:rFonts w:ascii="Times New Roman" w:eastAsia="Times New Roman" w:hAnsi="Times New Roman" w:cs="Times New Roman"/>
          <w:b/>
          <w:sz w:val="20"/>
        </w:rPr>
        <w:t xml:space="preserve"> </w:t>
      </w:r>
      <w:r w:rsidR="00207CBE">
        <w:rPr>
          <w:rFonts w:ascii="Times New Roman" w:eastAsia="Times New Roman" w:hAnsi="Times New Roman" w:cs="Times New Roman"/>
          <w:b/>
          <w:sz w:val="20"/>
        </w:rPr>
        <w:t>(SEC. 65.25</w:t>
      </w:r>
      <w:r w:rsidR="00576F73">
        <w:rPr>
          <w:rFonts w:ascii="Times New Roman" w:eastAsia="Times New Roman" w:hAnsi="Times New Roman" w:cs="Times New Roman"/>
          <w:b/>
          <w:sz w:val="20"/>
        </w:rPr>
        <w:t>8</w:t>
      </w:r>
      <w:r w:rsidRPr="008A0209">
        <w:rPr>
          <w:rFonts w:ascii="Times New Roman" w:eastAsia="Times New Roman" w:hAnsi="Times New Roman" w:cs="Times New Roman"/>
          <w:b/>
          <w:sz w:val="20"/>
        </w:rPr>
        <w:t>, FAMILY CODE)</w:t>
      </w:r>
    </w:p>
    <w:p w:rsidR="008A0209" w:rsidRPr="008A0209" w:rsidRDefault="008A0209" w:rsidP="008A0209">
      <w:pPr>
        <w:tabs>
          <w:tab w:val="left" w:pos="360"/>
          <w:tab w:val="center" w:pos="5040"/>
          <w:tab w:val="right" w:pos="10440"/>
        </w:tabs>
        <w:suppressAutoHyphens/>
        <w:spacing w:after="0" w:line="240" w:lineRule="auto"/>
        <w:rPr>
          <w:rFonts w:ascii="Times New Roman" w:eastAsia="Times New Roman" w:hAnsi="Times New Roman" w:cs="Times New Roman"/>
          <w:bCs/>
          <w:sz w:val="20"/>
        </w:rPr>
      </w:pPr>
    </w:p>
    <w:p w:rsidR="008A0209" w:rsidRPr="008A0209" w:rsidRDefault="008A0209" w:rsidP="008A0209">
      <w:pPr>
        <w:autoSpaceDE w:val="0"/>
        <w:autoSpaceDN w:val="0"/>
        <w:adjustRightInd w:val="0"/>
        <w:spacing w:after="0" w:line="240" w:lineRule="auto"/>
        <w:ind w:left="2160" w:firstLine="720"/>
        <w:rPr>
          <w:rFonts w:ascii="Times New Roman" w:hAnsi="Times New Roman" w:cs="Times New Roman"/>
          <w:b/>
          <w:bCs/>
          <w:color w:val="000000"/>
          <w:sz w:val="20"/>
        </w:rPr>
      </w:pPr>
      <w:r w:rsidRPr="008A0209">
        <w:rPr>
          <w:rFonts w:ascii="Cambria" w:hAnsi="Cambria" w:cs="Cambria"/>
          <w:b/>
          <w:color w:val="000000"/>
          <w:sz w:val="20"/>
        </w:rPr>
        <w:tab/>
        <w:t xml:space="preserve">                     </w:t>
      </w:r>
      <w:r w:rsidRPr="008A0209">
        <w:rPr>
          <w:rFonts w:ascii="Times New Roman" w:hAnsi="Times New Roman" w:cs="Times New Roman"/>
          <w:b/>
          <w:bCs/>
          <w:color w:val="000000"/>
          <w:sz w:val="20"/>
        </w:rPr>
        <w:t>CAUSE NO. _______________</w:t>
      </w:r>
    </w:p>
    <w:p w:rsidR="008A0209" w:rsidRPr="008A0209" w:rsidRDefault="008A0209" w:rsidP="008A0209">
      <w:pPr>
        <w:tabs>
          <w:tab w:val="left" w:pos="4100"/>
        </w:tabs>
        <w:autoSpaceDE w:val="0"/>
        <w:autoSpaceDN w:val="0"/>
        <w:adjustRightInd w:val="0"/>
        <w:spacing w:after="0" w:line="240" w:lineRule="auto"/>
        <w:ind w:left="2160" w:firstLine="720"/>
        <w:rPr>
          <w:rFonts w:ascii="Times New Roman" w:hAnsi="Times New Roman" w:cs="Times New Roman"/>
          <w:color w:val="000000"/>
          <w:sz w:val="20"/>
        </w:rPr>
      </w:pPr>
      <w:r w:rsidRPr="008A0209">
        <w:rPr>
          <w:rFonts w:ascii="Times New Roman" w:hAnsi="Times New Roman" w:cs="Times New Roman"/>
          <w:color w:val="000000"/>
          <w:sz w:val="20"/>
        </w:rPr>
        <w:tab/>
      </w:r>
    </w:p>
    <w:p w:rsidR="008A0209" w:rsidRPr="008A0209" w:rsidRDefault="008A0209" w:rsidP="008A0209">
      <w:pPr>
        <w:autoSpaceDE w:val="0"/>
        <w:autoSpaceDN w:val="0"/>
        <w:adjustRightInd w:val="0"/>
        <w:spacing w:after="0" w:line="240" w:lineRule="auto"/>
        <w:rPr>
          <w:rFonts w:ascii="Times New Roman" w:hAnsi="Times New Roman" w:cs="Times New Roman"/>
          <w:color w:val="000000"/>
          <w:sz w:val="20"/>
        </w:rPr>
      </w:pPr>
      <w:r w:rsidRPr="008A0209">
        <w:rPr>
          <w:rFonts w:ascii="Times New Roman" w:hAnsi="Times New Roman" w:cs="Times New Roman"/>
          <w:b/>
          <w:bCs/>
          <w:color w:val="000000"/>
          <w:sz w:val="20"/>
        </w:rPr>
        <w:t xml:space="preserve">IN THE MATTER OF </w:t>
      </w:r>
      <w:r w:rsidRPr="008A0209">
        <w:rPr>
          <w:rFonts w:ascii="Times New Roman" w:hAnsi="Times New Roman" w:cs="Times New Roman"/>
          <w:b/>
          <w:bCs/>
          <w:color w:val="000000"/>
          <w:sz w:val="20"/>
          <w:u w:val="single"/>
        </w:rPr>
        <w:t xml:space="preserve">    </w:t>
      </w:r>
      <w:r w:rsidR="00207CBE">
        <w:rPr>
          <w:rFonts w:ascii="Times New Roman" w:hAnsi="Times New Roman" w:cs="Times New Roman"/>
          <w:bCs/>
          <w:i/>
          <w:color w:val="000000"/>
          <w:sz w:val="20"/>
          <w:u w:val="single"/>
        </w:rPr>
        <w:t xml:space="preserve">                     </w:t>
      </w:r>
      <w:r w:rsidRPr="008A0209">
        <w:rPr>
          <w:rFonts w:ascii="Times New Roman" w:hAnsi="Times New Roman" w:cs="Times New Roman"/>
          <w:b/>
          <w:bCs/>
          <w:i/>
          <w:color w:val="000000"/>
          <w:sz w:val="20"/>
          <w:u w:val="single"/>
        </w:rPr>
        <w:t xml:space="preserve"> </w:t>
      </w:r>
      <w:r w:rsidRPr="008A0209">
        <w:rPr>
          <w:rFonts w:ascii="Times New Roman" w:hAnsi="Times New Roman" w:cs="Times New Roman"/>
          <w:b/>
          <w:bCs/>
          <w:color w:val="000000"/>
          <w:sz w:val="20"/>
          <w:u w:val="single"/>
        </w:rPr>
        <w:t xml:space="preserve">    </w:t>
      </w:r>
      <w:r w:rsidRPr="008A0209">
        <w:rPr>
          <w:rFonts w:ascii="Times New Roman" w:hAnsi="Times New Roman" w:cs="Times New Roman"/>
          <w:b/>
          <w:bCs/>
          <w:color w:val="000000"/>
          <w:sz w:val="20"/>
        </w:rPr>
        <w:t xml:space="preserve">, </w:t>
      </w:r>
      <w:r w:rsidRPr="008A0209">
        <w:rPr>
          <w:rFonts w:ascii="Times New Roman" w:hAnsi="Times New Roman" w:cs="Times New Roman"/>
          <w:b/>
          <w:bCs/>
          <w:color w:val="000000"/>
          <w:sz w:val="20"/>
        </w:rPr>
        <w:tab/>
      </w:r>
      <w:r w:rsidRPr="008A0209">
        <w:rPr>
          <w:rFonts w:ascii="Times New Roman" w:hAnsi="Times New Roman" w:cs="Times New Roman"/>
          <w:b/>
          <w:bCs/>
          <w:color w:val="000000"/>
          <w:sz w:val="20"/>
        </w:rPr>
        <w:tab/>
        <w:t xml:space="preserve">§ </w:t>
      </w:r>
      <w:r w:rsidRPr="008A0209">
        <w:rPr>
          <w:rFonts w:ascii="Times New Roman" w:hAnsi="Times New Roman" w:cs="Times New Roman"/>
          <w:b/>
          <w:bCs/>
          <w:color w:val="000000"/>
          <w:sz w:val="20"/>
        </w:rPr>
        <w:tab/>
        <w:t>IN THE TRUANCY COURT</w:t>
      </w:r>
    </w:p>
    <w:p w:rsidR="008A0209" w:rsidRPr="008A0209" w:rsidRDefault="00F92D65" w:rsidP="008A0209">
      <w:pPr>
        <w:autoSpaceDE w:val="0"/>
        <w:autoSpaceDN w:val="0"/>
        <w:adjustRightInd w:val="0"/>
        <w:spacing w:after="0" w:line="240" w:lineRule="auto"/>
        <w:rPr>
          <w:rFonts w:ascii="Times New Roman" w:hAnsi="Times New Roman" w:cs="Times New Roman"/>
          <w:color w:val="000000"/>
          <w:sz w:val="20"/>
        </w:rPr>
      </w:pPr>
      <w:r>
        <w:rPr>
          <w:rFonts w:ascii="Times New Roman" w:hAnsi="Times New Roman" w:cs="Times New Roman"/>
          <w:b/>
          <w:bCs/>
          <w:color w:val="000000"/>
          <w:sz w:val="20"/>
        </w:rPr>
        <w:t>RESPONDENT</w:t>
      </w:r>
      <w:r w:rsidR="008A0209" w:rsidRPr="008A0209">
        <w:rPr>
          <w:rFonts w:ascii="Times New Roman" w:hAnsi="Times New Roman" w:cs="Times New Roman"/>
          <w:b/>
          <w:bCs/>
          <w:color w:val="000000"/>
          <w:sz w:val="20"/>
        </w:rPr>
        <w:t xml:space="preserve"> </w:t>
      </w:r>
      <w:r w:rsidR="008A0209" w:rsidRPr="008A0209">
        <w:rPr>
          <w:rFonts w:ascii="Times New Roman" w:hAnsi="Times New Roman" w:cs="Times New Roman"/>
          <w:b/>
          <w:bCs/>
          <w:color w:val="000000"/>
          <w:sz w:val="20"/>
        </w:rPr>
        <w:tab/>
      </w:r>
      <w:r w:rsidR="008A0209" w:rsidRPr="008A0209">
        <w:rPr>
          <w:rFonts w:ascii="Times New Roman" w:hAnsi="Times New Roman" w:cs="Times New Roman"/>
          <w:b/>
          <w:bCs/>
          <w:color w:val="000000"/>
          <w:sz w:val="20"/>
        </w:rPr>
        <w:tab/>
      </w:r>
      <w:r w:rsidR="008A0209" w:rsidRPr="008A0209">
        <w:rPr>
          <w:rFonts w:ascii="Times New Roman" w:hAnsi="Times New Roman" w:cs="Times New Roman"/>
          <w:b/>
          <w:bCs/>
          <w:color w:val="000000"/>
          <w:sz w:val="20"/>
        </w:rPr>
        <w:tab/>
      </w:r>
      <w:r w:rsidR="008A0209" w:rsidRPr="008A0209">
        <w:rPr>
          <w:rFonts w:ascii="Times New Roman" w:hAnsi="Times New Roman" w:cs="Times New Roman"/>
          <w:b/>
          <w:bCs/>
          <w:color w:val="000000"/>
          <w:sz w:val="20"/>
        </w:rPr>
        <w:tab/>
      </w:r>
      <w:r w:rsidR="008A0209" w:rsidRPr="008A0209">
        <w:rPr>
          <w:rFonts w:ascii="Times New Roman" w:hAnsi="Times New Roman" w:cs="Times New Roman"/>
          <w:b/>
          <w:bCs/>
          <w:color w:val="000000"/>
          <w:sz w:val="20"/>
        </w:rPr>
        <w:tab/>
      </w:r>
      <w:r w:rsidR="008A0209" w:rsidRPr="008A0209">
        <w:rPr>
          <w:rFonts w:ascii="Times New Roman" w:hAnsi="Times New Roman" w:cs="Times New Roman"/>
          <w:b/>
          <w:bCs/>
          <w:color w:val="000000"/>
          <w:sz w:val="20"/>
        </w:rPr>
        <w:tab/>
        <w:t>§</w:t>
      </w:r>
    </w:p>
    <w:p w:rsidR="008A0209" w:rsidRPr="008A0209" w:rsidRDefault="008A0209" w:rsidP="008A0209">
      <w:pPr>
        <w:autoSpaceDE w:val="0"/>
        <w:autoSpaceDN w:val="0"/>
        <w:adjustRightInd w:val="0"/>
        <w:spacing w:after="0" w:line="240" w:lineRule="auto"/>
        <w:ind w:left="4320" w:firstLine="720"/>
        <w:rPr>
          <w:rFonts w:ascii="Times New Roman" w:hAnsi="Times New Roman" w:cs="Times New Roman"/>
          <w:color w:val="000000"/>
          <w:sz w:val="20"/>
        </w:rPr>
      </w:pPr>
      <w:r w:rsidRPr="008A0209">
        <w:rPr>
          <w:rFonts w:ascii="Times New Roman" w:hAnsi="Times New Roman" w:cs="Times New Roman"/>
          <w:b/>
          <w:bCs/>
          <w:color w:val="000000"/>
          <w:sz w:val="20"/>
        </w:rPr>
        <w:t>§</w:t>
      </w:r>
      <w:r w:rsidRPr="008A0209">
        <w:rPr>
          <w:rFonts w:ascii="Times New Roman" w:hAnsi="Times New Roman" w:cs="Times New Roman"/>
          <w:b/>
          <w:bCs/>
          <w:color w:val="000000"/>
          <w:sz w:val="20"/>
        </w:rPr>
        <w:tab/>
        <w:t xml:space="preserve">CITY OF ____________________ </w:t>
      </w:r>
      <w:r w:rsidRPr="008A0209">
        <w:rPr>
          <w:rFonts w:ascii="Times New Roman" w:hAnsi="Times New Roman" w:cs="Times New Roman"/>
          <w:bCs/>
          <w:i/>
          <w:color w:val="000000"/>
          <w:sz w:val="20"/>
        </w:rPr>
        <w:t>or</w:t>
      </w:r>
      <w:r w:rsidRPr="008A0209">
        <w:rPr>
          <w:rFonts w:ascii="Times New Roman" w:hAnsi="Times New Roman" w:cs="Times New Roman"/>
          <w:b/>
          <w:bCs/>
          <w:i/>
          <w:color w:val="000000"/>
          <w:sz w:val="20"/>
        </w:rPr>
        <w:t xml:space="preserve"> </w:t>
      </w:r>
    </w:p>
    <w:p w:rsidR="008A0209" w:rsidRPr="008A0209" w:rsidRDefault="008A0209" w:rsidP="008A0209">
      <w:pPr>
        <w:autoSpaceDE w:val="0"/>
        <w:autoSpaceDN w:val="0"/>
        <w:adjustRightInd w:val="0"/>
        <w:spacing w:after="0" w:line="240" w:lineRule="auto"/>
        <w:ind w:left="4320" w:firstLine="720"/>
        <w:rPr>
          <w:rFonts w:ascii="Times New Roman" w:hAnsi="Times New Roman" w:cs="Times New Roman"/>
          <w:color w:val="000000"/>
          <w:sz w:val="20"/>
        </w:rPr>
      </w:pPr>
      <w:r w:rsidRPr="008A0209">
        <w:rPr>
          <w:rFonts w:ascii="Times New Roman" w:hAnsi="Times New Roman" w:cs="Times New Roman"/>
          <w:b/>
          <w:bCs/>
          <w:color w:val="000000"/>
          <w:sz w:val="20"/>
        </w:rPr>
        <w:t xml:space="preserve">§ </w:t>
      </w:r>
      <w:r w:rsidRPr="008A0209">
        <w:rPr>
          <w:rFonts w:ascii="Times New Roman" w:hAnsi="Times New Roman" w:cs="Times New Roman"/>
          <w:b/>
          <w:bCs/>
          <w:color w:val="000000"/>
          <w:sz w:val="20"/>
        </w:rPr>
        <w:tab/>
        <w:t>PRECINCT NO. ______</w:t>
      </w:r>
    </w:p>
    <w:p w:rsidR="008A0209" w:rsidRPr="008A0209" w:rsidRDefault="008A0209" w:rsidP="008A0209">
      <w:pPr>
        <w:autoSpaceDE w:val="0"/>
        <w:autoSpaceDN w:val="0"/>
        <w:adjustRightInd w:val="0"/>
        <w:spacing w:after="0" w:line="240" w:lineRule="auto"/>
        <w:ind w:left="4320" w:firstLine="720"/>
        <w:rPr>
          <w:rFonts w:ascii="Times New Roman" w:hAnsi="Times New Roman" w:cs="Times New Roman"/>
          <w:color w:val="000000"/>
          <w:sz w:val="20"/>
        </w:rPr>
      </w:pPr>
      <w:r w:rsidRPr="008A0209">
        <w:rPr>
          <w:rFonts w:ascii="Times New Roman" w:hAnsi="Times New Roman" w:cs="Times New Roman"/>
          <w:b/>
          <w:bCs/>
          <w:color w:val="000000"/>
          <w:sz w:val="20"/>
        </w:rPr>
        <w:t>§</w:t>
      </w:r>
    </w:p>
    <w:p w:rsidR="008A0209" w:rsidRPr="008A0209" w:rsidRDefault="008A0209" w:rsidP="008A0209">
      <w:pPr>
        <w:spacing w:after="240" w:line="240" w:lineRule="auto"/>
        <w:ind w:left="4320" w:firstLine="720"/>
        <w:rPr>
          <w:rFonts w:ascii="Times New Roman" w:eastAsia="Times New Roman" w:hAnsi="Times New Roman" w:cs="Times New Roman"/>
          <w:b/>
          <w:bCs/>
          <w:sz w:val="20"/>
        </w:rPr>
      </w:pPr>
      <w:r w:rsidRPr="008A0209">
        <w:rPr>
          <w:rFonts w:ascii="Times New Roman" w:eastAsia="Times New Roman" w:hAnsi="Times New Roman" w:cs="Times New Roman"/>
          <w:b/>
          <w:bCs/>
          <w:sz w:val="20"/>
        </w:rPr>
        <w:t xml:space="preserve">§ </w:t>
      </w:r>
      <w:r w:rsidRPr="008A0209">
        <w:rPr>
          <w:rFonts w:ascii="Times New Roman" w:eastAsia="Times New Roman" w:hAnsi="Times New Roman" w:cs="Times New Roman"/>
          <w:b/>
          <w:bCs/>
          <w:sz w:val="20"/>
        </w:rPr>
        <w:tab/>
        <w:t>________________COUNTY, TEXAS</w:t>
      </w:r>
    </w:p>
    <w:p w:rsidR="00910A53" w:rsidRDefault="00910A53" w:rsidP="008A0209">
      <w:pPr>
        <w:tabs>
          <w:tab w:val="left" w:pos="360"/>
          <w:tab w:val="center" w:pos="5040"/>
          <w:tab w:val="right" w:pos="10440"/>
        </w:tabs>
        <w:suppressAutoHyphens/>
        <w:spacing w:after="0" w:line="240" w:lineRule="auto"/>
        <w:jc w:val="center"/>
        <w:rPr>
          <w:rFonts w:ascii="Times New Roman" w:eastAsia="Times New Roman" w:hAnsi="Times New Roman" w:cs="Times New Roman"/>
          <w:b/>
          <w:sz w:val="20"/>
          <w:u w:val="single"/>
        </w:rPr>
      </w:pPr>
    </w:p>
    <w:p w:rsidR="008A0209" w:rsidRDefault="00207CBE" w:rsidP="008A0209">
      <w:pPr>
        <w:tabs>
          <w:tab w:val="left" w:pos="360"/>
          <w:tab w:val="center" w:pos="5040"/>
          <w:tab w:val="right" w:pos="10440"/>
        </w:tabs>
        <w:suppressAutoHyphens/>
        <w:spacing w:after="0" w:line="240" w:lineRule="auto"/>
        <w:jc w:val="center"/>
        <w:rPr>
          <w:rFonts w:ascii="Times New Roman" w:eastAsia="Times New Roman" w:hAnsi="Times New Roman" w:cs="Times New Roman"/>
          <w:b/>
          <w:sz w:val="20"/>
          <w:u w:val="single"/>
        </w:rPr>
      </w:pPr>
      <w:r>
        <w:rPr>
          <w:rFonts w:ascii="Times New Roman" w:eastAsia="Times New Roman" w:hAnsi="Times New Roman" w:cs="Times New Roman"/>
          <w:b/>
          <w:sz w:val="20"/>
          <w:u w:val="single"/>
        </w:rPr>
        <w:t xml:space="preserve">NOTICE OF </w:t>
      </w:r>
      <w:r w:rsidR="00576F73">
        <w:rPr>
          <w:rFonts w:ascii="Times New Roman" w:eastAsia="Times New Roman" w:hAnsi="Times New Roman" w:cs="Times New Roman"/>
          <w:b/>
          <w:sz w:val="20"/>
          <w:u w:val="single"/>
        </w:rPr>
        <w:t>MOTION FOR ENFORCEMENT</w:t>
      </w:r>
    </w:p>
    <w:p w:rsidR="00207CBE" w:rsidRDefault="00207CBE" w:rsidP="008A0209">
      <w:pPr>
        <w:tabs>
          <w:tab w:val="left" w:pos="360"/>
          <w:tab w:val="center" w:pos="5040"/>
          <w:tab w:val="right" w:pos="10440"/>
        </w:tabs>
        <w:suppressAutoHyphens/>
        <w:spacing w:after="0" w:line="240" w:lineRule="auto"/>
        <w:jc w:val="center"/>
        <w:rPr>
          <w:rFonts w:ascii="Times New Roman" w:eastAsia="Times New Roman" w:hAnsi="Times New Roman" w:cs="Times New Roman"/>
          <w:b/>
          <w:sz w:val="20"/>
          <w:u w:val="single"/>
        </w:rPr>
      </w:pPr>
    </w:p>
    <w:p w:rsidR="00207CBE" w:rsidRDefault="00207CBE"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ab/>
      </w:r>
      <w:r w:rsidR="00E303D2">
        <w:rPr>
          <w:rFonts w:ascii="Times New Roman" w:eastAsia="Times New Roman" w:hAnsi="Times New Roman" w:cs="Times New Roman"/>
          <w:sz w:val="20"/>
        </w:rPr>
        <w:t xml:space="preserve">A motion for enforcement against you (attached) has been filed with this Court. </w:t>
      </w:r>
      <w:r>
        <w:rPr>
          <w:rFonts w:ascii="Times New Roman" w:eastAsia="Times New Roman" w:hAnsi="Times New Roman" w:cs="Times New Roman"/>
          <w:b/>
          <w:sz w:val="20"/>
        </w:rPr>
        <w:t xml:space="preserve">You are hereby ORDERED to appear </w:t>
      </w:r>
      <w:r>
        <w:rPr>
          <w:rFonts w:ascii="Times New Roman" w:eastAsia="Times New Roman" w:hAnsi="Times New Roman" w:cs="Times New Roman"/>
          <w:sz w:val="20"/>
        </w:rPr>
        <w:t xml:space="preserve">before the ________________________ Truancy Court at _______ o’clock __.m. on the ______ day of __________________, 20___ </w:t>
      </w:r>
      <w:r w:rsidR="00E303D2">
        <w:rPr>
          <w:rFonts w:ascii="Times New Roman" w:eastAsia="Times New Roman" w:hAnsi="Times New Roman" w:cs="Times New Roman"/>
          <w:sz w:val="20"/>
        </w:rPr>
        <w:t xml:space="preserve">for an enforcement hearing </w:t>
      </w:r>
      <w:r w:rsidR="00813FB6">
        <w:rPr>
          <w:rFonts w:ascii="Times New Roman" w:eastAsia="Times New Roman" w:hAnsi="Times New Roman" w:cs="Times New Roman"/>
          <w:sz w:val="20"/>
        </w:rPr>
        <w:t xml:space="preserve">and </w:t>
      </w:r>
      <w:r>
        <w:rPr>
          <w:rFonts w:ascii="Times New Roman" w:eastAsia="Times New Roman" w:hAnsi="Times New Roman" w:cs="Times New Roman"/>
          <w:sz w:val="20"/>
        </w:rPr>
        <w:t xml:space="preserve">to </w:t>
      </w:r>
      <w:r w:rsidR="00E303D2">
        <w:rPr>
          <w:rFonts w:ascii="Times New Roman" w:eastAsia="Times New Roman" w:hAnsi="Times New Roman" w:cs="Times New Roman"/>
          <w:sz w:val="20"/>
        </w:rPr>
        <w:t xml:space="preserve">respond to the motion for enforcement and </w:t>
      </w:r>
      <w:r>
        <w:rPr>
          <w:rFonts w:ascii="Times New Roman" w:eastAsia="Times New Roman" w:hAnsi="Times New Roman" w:cs="Times New Roman"/>
          <w:sz w:val="20"/>
        </w:rPr>
        <w:t xml:space="preserve">show cause why you failed to abide by an order of this Court imposed on you on _____________________, </w:t>
      </w:r>
      <w:r w:rsidR="00A87DCF">
        <w:rPr>
          <w:rFonts w:ascii="Times New Roman" w:eastAsia="Times New Roman" w:hAnsi="Times New Roman" w:cs="Times New Roman"/>
          <w:sz w:val="20"/>
        </w:rPr>
        <w:t xml:space="preserve">20___. Specifically, </w:t>
      </w:r>
      <w:r w:rsidR="00E303D2">
        <w:rPr>
          <w:rFonts w:ascii="Times New Roman" w:eastAsia="Times New Roman" w:hAnsi="Times New Roman" w:cs="Times New Roman"/>
          <w:sz w:val="20"/>
        </w:rPr>
        <w:t>the motion for enforcement alleges that you engaged in conduct constituting contempt of</w:t>
      </w:r>
      <w:r w:rsidR="00A87DCF">
        <w:rPr>
          <w:rFonts w:ascii="Times New Roman" w:eastAsia="Times New Roman" w:hAnsi="Times New Roman" w:cs="Times New Roman"/>
          <w:sz w:val="20"/>
        </w:rPr>
        <w:t xml:space="preserve"> the following </w:t>
      </w:r>
      <w:r w:rsidR="00E303D2">
        <w:rPr>
          <w:rFonts w:ascii="Times New Roman" w:eastAsia="Times New Roman" w:hAnsi="Times New Roman" w:cs="Times New Roman"/>
          <w:sz w:val="20"/>
        </w:rPr>
        <w:t xml:space="preserve">reasonable and lawful </w:t>
      </w:r>
      <w:r w:rsidR="00A87DCF">
        <w:rPr>
          <w:rFonts w:ascii="Times New Roman" w:eastAsia="Times New Roman" w:hAnsi="Times New Roman" w:cs="Times New Roman"/>
          <w:sz w:val="20"/>
        </w:rPr>
        <w:t>order</w:t>
      </w:r>
      <w:r w:rsidR="00E303D2">
        <w:rPr>
          <w:rFonts w:ascii="Times New Roman" w:eastAsia="Times New Roman" w:hAnsi="Times New Roman" w:cs="Times New Roman"/>
          <w:sz w:val="20"/>
        </w:rPr>
        <w:t>: _____________________</w:t>
      </w:r>
      <w:r w:rsidR="00813FB6">
        <w:rPr>
          <w:rFonts w:ascii="Times New Roman" w:eastAsia="Times New Roman" w:hAnsi="Times New Roman" w:cs="Times New Roman"/>
          <w:sz w:val="20"/>
        </w:rPr>
        <w:t>__________</w:t>
      </w:r>
      <w:r w:rsidR="00A87DCF">
        <w:rPr>
          <w:rFonts w:ascii="Times New Roman" w:eastAsia="Times New Roman" w:hAnsi="Times New Roman" w:cs="Times New Roman"/>
          <w:sz w:val="20"/>
        </w:rPr>
        <w:t>____________</w:t>
      </w:r>
      <w:r w:rsidR="00E303D2">
        <w:rPr>
          <w:rFonts w:ascii="Times New Roman" w:eastAsia="Times New Roman" w:hAnsi="Times New Roman" w:cs="Times New Roman"/>
          <w:sz w:val="20"/>
        </w:rPr>
        <w:t>____________________</w:t>
      </w:r>
      <w:r w:rsidR="00A87DCF">
        <w:rPr>
          <w:rFonts w:ascii="Times New Roman" w:eastAsia="Times New Roman" w:hAnsi="Times New Roman" w:cs="Times New Roman"/>
          <w:sz w:val="20"/>
        </w:rPr>
        <w:t>_______</w:t>
      </w:r>
    </w:p>
    <w:p w:rsidR="00A87DCF" w:rsidRDefault="00A87DCF"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sz w:val="20"/>
        </w:rPr>
      </w:pPr>
    </w:p>
    <w:p w:rsidR="00A87DCF" w:rsidRDefault="00A87DCF"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_____________________________________________________________________________________________</w:t>
      </w:r>
    </w:p>
    <w:p w:rsidR="00A87DCF" w:rsidRDefault="00A87DCF"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sz w:val="20"/>
        </w:rPr>
      </w:pPr>
    </w:p>
    <w:p w:rsidR="00A87DCF" w:rsidRDefault="00A87DCF"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_____________________________________________________________________________________________</w:t>
      </w:r>
    </w:p>
    <w:p w:rsidR="00A87DCF" w:rsidRDefault="00A87DCF"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sz w:val="20"/>
        </w:rPr>
      </w:pPr>
    </w:p>
    <w:p w:rsidR="00A87DCF" w:rsidRDefault="00A87DCF"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_____________________________________________________________________________________________.</w:t>
      </w:r>
    </w:p>
    <w:p w:rsidR="00A87DCF" w:rsidRDefault="00A87DCF"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sz w:val="20"/>
        </w:rPr>
      </w:pPr>
    </w:p>
    <w:p w:rsidR="00A87DCF" w:rsidRDefault="00A87DCF"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Failure to appear on thi</w:t>
      </w:r>
      <w:r w:rsidR="00FD0904">
        <w:rPr>
          <w:rFonts w:ascii="Times New Roman" w:eastAsia="Times New Roman" w:hAnsi="Times New Roman" w:cs="Times New Roman"/>
          <w:b/>
          <w:sz w:val="20"/>
        </w:rPr>
        <w:t>s date and time will result in the issuance of a warrant for your arrest</w:t>
      </w:r>
      <w:r>
        <w:rPr>
          <w:rFonts w:ascii="Times New Roman" w:eastAsia="Times New Roman" w:hAnsi="Times New Roman" w:cs="Times New Roman"/>
          <w:b/>
          <w:sz w:val="20"/>
        </w:rPr>
        <w:t>.</w:t>
      </w:r>
    </w:p>
    <w:p w:rsidR="00A87DCF" w:rsidRDefault="00A87DCF"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b/>
          <w:sz w:val="20"/>
        </w:rPr>
      </w:pPr>
    </w:p>
    <w:p w:rsidR="00C74072" w:rsidRDefault="00C74072"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b/>
          <w:sz w:val="20"/>
        </w:rPr>
      </w:pPr>
    </w:p>
    <w:p w:rsidR="00A87DCF" w:rsidRPr="00A87DCF" w:rsidRDefault="00A87DCF" w:rsidP="00A87DCF">
      <w:pPr>
        <w:tabs>
          <w:tab w:val="left" w:pos="360"/>
          <w:tab w:val="right" w:pos="10450"/>
        </w:tabs>
        <w:suppressAutoHyphens/>
        <w:spacing w:after="0" w:line="240" w:lineRule="auto"/>
        <w:jc w:val="right"/>
        <w:rPr>
          <w:rFonts w:ascii="Times New Roman" w:eastAsia="Times New Roman" w:hAnsi="Times New Roman" w:cs="Times New Roman"/>
          <w:bCs/>
          <w:spacing w:val="-3"/>
          <w:sz w:val="20"/>
        </w:rPr>
      </w:pPr>
      <w:r w:rsidRPr="00A87DCF">
        <w:rPr>
          <w:rFonts w:ascii="Arial Unicode MS" w:eastAsia="Arial Unicode MS" w:hAnsi="Arial Unicode MS" w:cs="Arial Unicode MS"/>
          <w:sz w:val="20"/>
        </w:rPr>
        <w:t>__</w:t>
      </w:r>
      <w:r w:rsidR="00F1061D">
        <w:rPr>
          <w:rFonts w:ascii="Arial Unicode MS" w:eastAsia="Arial Unicode MS" w:hAnsi="Arial Unicode MS" w:cs="Arial Unicode MS"/>
          <w:sz w:val="20"/>
        </w:rPr>
        <w:t>_</w:t>
      </w:r>
      <w:r w:rsidRPr="00A87DCF">
        <w:rPr>
          <w:rFonts w:ascii="Arial Unicode MS" w:eastAsia="Arial Unicode MS" w:hAnsi="Arial Unicode MS" w:cs="Arial Unicode MS"/>
          <w:sz w:val="20"/>
        </w:rPr>
        <w:t>_________________________</w:t>
      </w:r>
    </w:p>
    <w:p w:rsidR="00A87DCF" w:rsidRDefault="00A87DCF" w:rsidP="00A87DCF">
      <w:pPr>
        <w:tabs>
          <w:tab w:val="left" w:pos="360"/>
          <w:tab w:val="center" w:pos="5040"/>
          <w:tab w:val="right" w:pos="10440"/>
        </w:tabs>
        <w:suppressAutoHyphens/>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r w:rsidRPr="00A87DCF">
        <w:rPr>
          <w:rFonts w:ascii="Times New Roman" w:eastAsia="Times New Roman" w:hAnsi="Times New Roman" w:cs="Times New Roman"/>
          <w:sz w:val="20"/>
        </w:rPr>
        <w:t>Judge, Truancy Court</w:t>
      </w:r>
    </w:p>
    <w:p w:rsidR="00F1061D" w:rsidRPr="00A87DCF" w:rsidRDefault="00F1061D" w:rsidP="00F1061D">
      <w:pPr>
        <w:tabs>
          <w:tab w:val="left" w:pos="360"/>
          <w:tab w:val="center" w:pos="5040"/>
          <w:tab w:val="right" w:pos="10450"/>
        </w:tabs>
        <w:suppressAutoHyphens/>
        <w:spacing w:after="0" w:line="240" w:lineRule="auto"/>
        <w:rPr>
          <w:rFonts w:ascii="Times New Roman" w:eastAsia="Times New Roman" w:hAnsi="Times New Roman" w:cs="Times New Roman"/>
          <w:sz w:val="20"/>
        </w:rPr>
      </w:pPr>
      <w:r w:rsidRPr="00A87DCF">
        <w:rPr>
          <w:rFonts w:ascii="Times New Roman" w:eastAsia="Times New Roman" w:hAnsi="Times New Roman" w:cs="Times New Roman"/>
          <w:i/>
          <w:sz w:val="20"/>
        </w:rPr>
        <w:t>(Court Seal)</w:t>
      </w:r>
      <w:r w:rsidRPr="00A87DCF">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sidR="00167151">
        <w:rPr>
          <w:rFonts w:ascii="Times New Roman" w:eastAsia="Arial Unicode MS" w:hAnsi="Times New Roman" w:cs="Times New Roman"/>
          <w:sz w:val="20"/>
        </w:rPr>
        <w:t>City of/Precinct No.____</w:t>
      </w:r>
      <w:bookmarkStart w:id="0" w:name="_GoBack"/>
      <w:bookmarkEnd w:id="0"/>
      <w:r w:rsidRPr="00A87DCF">
        <w:rPr>
          <w:rFonts w:ascii="Times New Roman" w:eastAsia="Arial Unicode MS" w:hAnsi="Times New Roman" w:cs="Times New Roman"/>
          <w:sz w:val="20"/>
        </w:rPr>
        <w:t>________</w:t>
      </w:r>
    </w:p>
    <w:p w:rsidR="00F1061D" w:rsidRDefault="00F1061D" w:rsidP="00F1061D">
      <w:pPr>
        <w:tabs>
          <w:tab w:val="left" w:pos="360"/>
          <w:tab w:val="right" w:pos="10450"/>
        </w:tabs>
        <w:suppressAutoHyphen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ab/>
        <w:t xml:space="preserve">                                                                                                                           </w:t>
      </w:r>
    </w:p>
    <w:p w:rsidR="00F1061D" w:rsidRPr="00A87DCF" w:rsidRDefault="00F1061D" w:rsidP="00F1061D">
      <w:pPr>
        <w:tabs>
          <w:tab w:val="left" w:pos="360"/>
          <w:tab w:val="right" w:pos="10450"/>
        </w:tabs>
        <w:suppressAutoHyphens/>
        <w:spacing w:after="0" w:line="240" w:lineRule="auto"/>
        <w:jc w:val="center"/>
        <w:rPr>
          <w:rFonts w:ascii="Times New Roman" w:eastAsia="Times New Roman" w:hAnsi="Times New Roman" w:cs="Times New Roman"/>
          <w:bCs/>
          <w:spacing w:val="-3"/>
          <w:sz w:val="20"/>
        </w:rPr>
      </w:pPr>
      <w:r>
        <w:rPr>
          <w:rFonts w:ascii="Times New Roman" w:eastAsia="Times New Roman" w:hAnsi="Times New Roman" w:cs="Times New Roman"/>
          <w:sz w:val="20"/>
        </w:rPr>
        <w:t xml:space="preserve">                                                                                                                                   </w:t>
      </w:r>
      <w:r w:rsidRPr="00F1061D">
        <w:rPr>
          <w:rFonts w:ascii="Times New Roman" w:eastAsia="Arial Unicode MS" w:hAnsi="Times New Roman" w:cs="Times New Roman"/>
          <w:sz w:val="20"/>
        </w:rPr>
        <w:t>_______________, County, Texas</w:t>
      </w:r>
    </w:p>
    <w:p w:rsidR="00F1061D" w:rsidRPr="00A87DCF" w:rsidRDefault="00F1061D" w:rsidP="00F1061D">
      <w:pPr>
        <w:tabs>
          <w:tab w:val="left" w:pos="360"/>
          <w:tab w:val="center" w:pos="5040"/>
          <w:tab w:val="right" w:pos="10440"/>
        </w:tabs>
        <w:suppressAutoHyphens/>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F1061D" w:rsidRPr="00A87DCF" w:rsidRDefault="00F1061D" w:rsidP="00F1061D">
      <w:pPr>
        <w:tabs>
          <w:tab w:val="left" w:pos="360"/>
          <w:tab w:val="center" w:pos="5040"/>
          <w:tab w:val="right" w:pos="10440"/>
        </w:tabs>
        <w:suppressAutoHyphens/>
        <w:spacing w:after="0" w:line="240" w:lineRule="auto"/>
        <w:jc w:val="right"/>
        <w:rPr>
          <w:rFonts w:ascii="Times New Roman" w:eastAsia="Times New Roman" w:hAnsi="Times New Roman" w:cs="Times New Roman"/>
          <w:sz w:val="20"/>
        </w:rPr>
      </w:pPr>
    </w:p>
    <w:p w:rsidR="00F1061D" w:rsidRPr="00A87DCF" w:rsidRDefault="00F1061D" w:rsidP="00A87DCF">
      <w:pPr>
        <w:tabs>
          <w:tab w:val="left" w:pos="360"/>
          <w:tab w:val="center" w:pos="5040"/>
          <w:tab w:val="right" w:pos="10440"/>
        </w:tabs>
        <w:suppressAutoHyphens/>
        <w:spacing w:after="0" w:line="240" w:lineRule="auto"/>
        <w:jc w:val="right"/>
        <w:rPr>
          <w:rFonts w:ascii="Times New Roman" w:eastAsia="Times New Roman" w:hAnsi="Times New Roman" w:cs="Times New Roman"/>
          <w:sz w:val="20"/>
        </w:rPr>
      </w:pPr>
    </w:p>
    <w:p w:rsidR="00A87DCF" w:rsidRPr="008A0209" w:rsidRDefault="00A87DCF"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b/>
          <w:spacing w:val="-3"/>
          <w:sz w:val="20"/>
        </w:rPr>
      </w:pPr>
    </w:p>
    <w:p w:rsidR="009622FF" w:rsidRDefault="00FD0904">
      <w:r>
        <w:rPr>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861060</wp:posOffset>
                </wp:positionV>
                <wp:extent cx="5974080" cy="929640"/>
                <wp:effectExtent l="0" t="0" r="26670" b="22860"/>
                <wp:wrapNone/>
                <wp:docPr id="1" name="Text Box 1"/>
                <wp:cNvGraphicFramePr/>
                <a:graphic xmlns:a="http://schemas.openxmlformats.org/drawingml/2006/main">
                  <a:graphicData uri="http://schemas.microsoft.com/office/word/2010/wordprocessingShape">
                    <wps:wsp>
                      <wps:cNvSpPr txBox="1"/>
                      <wps:spPr>
                        <a:xfrm>
                          <a:off x="0" y="0"/>
                          <a:ext cx="5974080" cy="92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0904" w:rsidRPr="00FD0904" w:rsidRDefault="00FD0904">
                            <w:pPr>
                              <w:rPr>
                                <w:rFonts w:ascii="Times New Roman" w:hAnsi="Times New Roman" w:cs="Times New Roman"/>
                                <w:sz w:val="20"/>
                                <w:szCs w:val="20"/>
                              </w:rPr>
                            </w:pPr>
                            <w:r>
                              <w:rPr>
                                <w:rFonts w:ascii="Times New Roman" w:hAnsi="Times New Roman" w:cs="Times New Roman"/>
                                <w:b/>
                                <w:sz w:val="20"/>
                                <w:szCs w:val="20"/>
                              </w:rPr>
                              <w:t xml:space="preserve">Editor’s Note: </w:t>
                            </w:r>
                            <w:r>
                              <w:rPr>
                                <w:rFonts w:ascii="Times New Roman" w:hAnsi="Times New Roman" w:cs="Times New Roman"/>
                                <w:sz w:val="20"/>
                                <w:szCs w:val="20"/>
                              </w:rPr>
                              <w:t xml:space="preserve">Notice under Sec. 65.258, F.C. must be given by personal service or by certified mail, return receipt requested, on or before the 10th day before the date of the hearing on the motion. The notice must include a copy of the motion for enforcement. Personal service must comply with the Code of Criminal Procedure. If a person who has been personally served with notice to appear at the enforcement hearing does not appear, the truancy court may not hold the person in contempt, but may issue a warrant for the arrest of the person.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pt;margin-top:67.8pt;width:470.4pt;height:7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" fillcolor="white [3201]" strokeweight=".5pt">
                <v:textbox>
                  <w:txbxContent>
                    <w:p w:rsidR="00FD0904" w:rsidRPr="00FD0904" w:rsidRDefault="00FD0904">
                      <w:pPr>
                        <w:rPr>
                          <w:rFonts w:ascii="Times New Roman" w:hAnsi="Times New Roman" w:cs="Times New Roman"/>
                          <w:sz w:val="20"/>
                          <w:szCs w:val="20"/>
                        </w:rPr>
                      </w:pPr>
                      <w:r>
                        <w:rPr>
                          <w:rFonts w:ascii="Times New Roman" w:hAnsi="Times New Roman" w:cs="Times New Roman"/>
                          <w:b/>
                          <w:sz w:val="20"/>
                          <w:szCs w:val="20"/>
                        </w:rPr>
                        <w:t xml:space="preserve">Editor’s Note: </w:t>
                      </w:r>
                      <w:r>
                        <w:rPr>
                          <w:rFonts w:ascii="Times New Roman" w:hAnsi="Times New Roman" w:cs="Times New Roman"/>
                          <w:sz w:val="20"/>
                          <w:szCs w:val="20"/>
                        </w:rPr>
                        <w:t xml:space="preserve">Notice under Sec. 65.258, F.C. must be given by personal service or by certified mail, return receipt requested, on or before the 10th day before the date of the hearing on the motion. The notice must include a copy of the motion for enforcement. Personal service must comply with the Code of Criminal Procedure. If a person who has been personally served with notice to appear at the enforcement hearing does not appear, the truancy court may not hold the person in contempt, but may issue a warrant for the arrest of the person. </w:t>
                      </w:r>
                    </w:p>
                  </w:txbxContent>
                </v:textbox>
              </v:shape>
            </w:pict>
          </mc:Fallback>
        </mc:AlternateContent>
      </w:r>
    </w:p>
    <w:sectPr w:rsidR="00962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209"/>
    <w:rsid w:val="00140A29"/>
    <w:rsid w:val="00167151"/>
    <w:rsid w:val="00207CBE"/>
    <w:rsid w:val="003347B4"/>
    <w:rsid w:val="00576F73"/>
    <w:rsid w:val="00813FB6"/>
    <w:rsid w:val="008A0209"/>
    <w:rsid w:val="00910A53"/>
    <w:rsid w:val="009622FF"/>
    <w:rsid w:val="00A87DCF"/>
    <w:rsid w:val="00C74072"/>
    <w:rsid w:val="00E303D2"/>
    <w:rsid w:val="00F1061D"/>
    <w:rsid w:val="00F92D65"/>
    <w:rsid w:val="00FD0904"/>
    <w:rsid w:val="00F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Metteauer</dc:creator>
  <cp:lastModifiedBy>Regan Metteauer</cp:lastModifiedBy>
  <cp:revision>10</cp:revision>
  <dcterms:created xsi:type="dcterms:W3CDTF">2015-12-28T15:03:00Z</dcterms:created>
  <dcterms:modified xsi:type="dcterms:W3CDTF">2015-12-28T16:29:00Z</dcterms:modified>
</cp:coreProperties>
</file>