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E7" w:rsidRPr="003A05C7" w:rsidRDefault="007D3BE7" w:rsidP="007D3BE7">
      <w:pPr>
        <w:keepNext/>
        <w:tabs>
          <w:tab w:val="left" w:pos="-720"/>
          <w:tab w:val="left" w:pos="0"/>
          <w:tab w:val="left" w:pos="720"/>
          <w:tab w:val="center" w:pos="4320"/>
          <w:tab w:val="right" w:pos="9216"/>
        </w:tabs>
        <w:suppressAutoHyphens/>
        <w:spacing w:after="0" w:line="240" w:lineRule="auto"/>
        <w:jc w:val="center"/>
        <w:outlineLvl w:val="1"/>
        <w:rPr>
          <w:rFonts w:ascii="Times New Roman" w:eastAsia="Times New Roman" w:hAnsi="Times New Roman" w:cs="Times New Roman"/>
          <w:b/>
          <w:bCs/>
          <w:sz w:val="20"/>
        </w:rPr>
      </w:pPr>
      <w:r>
        <w:rPr>
          <w:rFonts w:ascii="Times New Roman" w:eastAsia="Times New Roman" w:hAnsi="Times New Roman" w:cs="Times New Roman"/>
          <w:b/>
          <w:sz w:val="20"/>
        </w:rPr>
        <w:t xml:space="preserve">JUDGMENT OF </w:t>
      </w:r>
      <w:r w:rsidR="00421A58">
        <w:rPr>
          <w:rFonts w:ascii="Times New Roman" w:eastAsia="Times New Roman" w:hAnsi="Times New Roman" w:cs="Times New Roman"/>
          <w:b/>
          <w:sz w:val="20"/>
        </w:rPr>
        <w:t xml:space="preserve">INDIRECT </w:t>
      </w:r>
      <w:r w:rsidR="00CE1F25">
        <w:rPr>
          <w:rFonts w:ascii="Times New Roman" w:eastAsia="Times New Roman" w:hAnsi="Times New Roman" w:cs="Times New Roman"/>
          <w:b/>
          <w:sz w:val="20"/>
        </w:rPr>
        <w:t>CONTEMPT: PARENT</w:t>
      </w:r>
      <w:r>
        <w:rPr>
          <w:rFonts w:ascii="Times New Roman" w:eastAsia="Times New Roman" w:hAnsi="Times New Roman" w:cs="Times New Roman"/>
          <w:b/>
          <w:sz w:val="20"/>
        </w:rPr>
        <w:t xml:space="preserve"> OR OTHER</w:t>
      </w:r>
      <w:r w:rsidR="00CE1F25">
        <w:rPr>
          <w:rFonts w:ascii="Times New Roman" w:eastAsia="Times New Roman" w:hAnsi="Times New Roman" w:cs="Times New Roman"/>
          <w:b/>
          <w:sz w:val="20"/>
        </w:rPr>
        <w:t xml:space="preserve"> PERSON</w:t>
      </w:r>
      <w:r>
        <w:rPr>
          <w:rFonts w:ascii="Times New Roman" w:eastAsia="Times New Roman" w:hAnsi="Times New Roman" w:cs="Times New Roman"/>
          <w:b/>
          <w:sz w:val="20"/>
        </w:rPr>
        <w:t xml:space="preserve"> (SECS. 65.253</w:t>
      </w:r>
      <w:r w:rsidRPr="003A05C7">
        <w:rPr>
          <w:rFonts w:ascii="Times New Roman" w:eastAsia="Times New Roman" w:hAnsi="Times New Roman" w:cs="Times New Roman"/>
          <w:b/>
          <w:sz w:val="20"/>
        </w:rPr>
        <w:t>,</w:t>
      </w:r>
      <w:r>
        <w:rPr>
          <w:rFonts w:ascii="Times New Roman" w:eastAsia="Times New Roman" w:hAnsi="Times New Roman" w:cs="Times New Roman"/>
          <w:b/>
          <w:sz w:val="20"/>
        </w:rPr>
        <w:t xml:space="preserve"> 65.259,</w:t>
      </w:r>
      <w:r w:rsidRPr="003A05C7">
        <w:rPr>
          <w:rFonts w:ascii="Times New Roman" w:eastAsia="Times New Roman" w:hAnsi="Times New Roman" w:cs="Times New Roman"/>
          <w:b/>
          <w:sz w:val="20"/>
        </w:rPr>
        <w:t xml:space="preserve"> FAMILY CODE)</w:t>
      </w:r>
    </w:p>
    <w:p w:rsidR="007D3BE7" w:rsidRPr="003A05C7" w:rsidRDefault="007D3BE7" w:rsidP="007D3BE7">
      <w:pPr>
        <w:tabs>
          <w:tab w:val="left" w:pos="360"/>
          <w:tab w:val="center" w:pos="5040"/>
          <w:tab w:val="right" w:pos="10440"/>
        </w:tabs>
        <w:suppressAutoHyphens/>
        <w:spacing w:after="0" w:line="240" w:lineRule="auto"/>
        <w:rPr>
          <w:rFonts w:ascii="Times New Roman" w:eastAsia="Times New Roman" w:hAnsi="Times New Roman" w:cs="Times New Roman"/>
          <w:bCs/>
          <w:sz w:val="20"/>
        </w:rPr>
      </w:pPr>
    </w:p>
    <w:p w:rsidR="007D3BE7" w:rsidRPr="003A05C7" w:rsidRDefault="007D3BE7" w:rsidP="007D3BE7">
      <w:pPr>
        <w:autoSpaceDE w:val="0"/>
        <w:autoSpaceDN w:val="0"/>
        <w:adjustRightInd w:val="0"/>
        <w:spacing w:after="0" w:line="240" w:lineRule="auto"/>
        <w:ind w:left="2160" w:firstLine="720"/>
        <w:rPr>
          <w:rFonts w:ascii="Times New Roman" w:hAnsi="Times New Roman" w:cs="Times New Roman"/>
          <w:b/>
          <w:bCs/>
          <w:color w:val="000000"/>
          <w:sz w:val="20"/>
        </w:rPr>
      </w:pPr>
      <w:r w:rsidRPr="003A05C7">
        <w:rPr>
          <w:rFonts w:ascii="Cambria" w:hAnsi="Cambria" w:cs="Cambria"/>
          <w:b/>
          <w:color w:val="000000"/>
          <w:sz w:val="20"/>
        </w:rPr>
        <w:tab/>
        <w:t xml:space="preserve">                     </w:t>
      </w:r>
      <w:r w:rsidRPr="003A05C7">
        <w:rPr>
          <w:rFonts w:ascii="Times New Roman" w:hAnsi="Times New Roman" w:cs="Times New Roman"/>
          <w:b/>
          <w:bCs/>
          <w:color w:val="000000"/>
          <w:sz w:val="20"/>
        </w:rPr>
        <w:t>CAUSE NO. _______________</w:t>
      </w:r>
    </w:p>
    <w:p w:rsidR="007D3BE7" w:rsidRPr="003A05C7" w:rsidRDefault="007D3BE7" w:rsidP="007D3BE7">
      <w:pPr>
        <w:tabs>
          <w:tab w:val="left" w:pos="4100"/>
        </w:tabs>
        <w:autoSpaceDE w:val="0"/>
        <w:autoSpaceDN w:val="0"/>
        <w:adjustRightInd w:val="0"/>
        <w:spacing w:after="0" w:line="240" w:lineRule="auto"/>
        <w:ind w:left="2160" w:firstLine="720"/>
        <w:rPr>
          <w:rFonts w:ascii="Times New Roman" w:hAnsi="Times New Roman" w:cs="Times New Roman"/>
          <w:color w:val="000000"/>
          <w:sz w:val="20"/>
        </w:rPr>
      </w:pPr>
      <w:r w:rsidRPr="003A05C7">
        <w:rPr>
          <w:rFonts w:ascii="Times New Roman" w:hAnsi="Times New Roman" w:cs="Times New Roman"/>
          <w:color w:val="000000"/>
          <w:sz w:val="20"/>
        </w:rPr>
        <w:tab/>
      </w:r>
    </w:p>
    <w:p w:rsidR="007D3BE7" w:rsidRPr="003A05C7" w:rsidRDefault="007D3BE7" w:rsidP="007D3BE7">
      <w:pPr>
        <w:autoSpaceDE w:val="0"/>
        <w:autoSpaceDN w:val="0"/>
        <w:adjustRightInd w:val="0"/>
        <w:spacing w:after="0" w:line="240" w:lineRule="auto"/>
        <w:rPr>
          <w:rFonts w:ascii="Times New Roman" w:hAnsi="Times New Roman" w:cs="Times New Roman"/>
          <w:color w:val="000000"/>
          <w:sz w:val="20"/>
        </w:rPr>
      </w:pPr>
      <w:r w:rsidRPr="003A05C7">
        <w:rPr>
          <w:rFonts w:ascii="Times New Roman" w:hAnsi="Times New Roman" w:cs="Times New Roman"/>
          <w:b/>
          <w:bCs/>
          <w:color w:val="000000"/>
          <w:sz w:val="20"/>
        </w:rPr>
        <w:t xml:space="preserve">IN THE MATTER OF </w:t>
      </w:r>
      <w:r w:rsidRPr="003A05C7">
        <w:rPr>
          <w:rFonts w:ascii="Times New Roman" w:hAnsi="Times New Roman" w:cs="Times New Roman"/>
          <w:b/>
          <w:bCs/>
          <w:color w:val="000000"/>
          <w:sz w:val="20"/>
          <w:u w:val="single"/>
        </w:rPr>
        <w:t xml:space="preserve">    </w:t>
      </w:r>
      <w:r>
        <w:rPr>
          <w:rFonts w:ascii="Times New Roman" w:hAnsi="Times New Roman" w:cs="Times New Roman"/>
          <w:bCs/>
          <w:i/>
          <w:color w:val="000000"/>
          <w:sz w:val="20"/>
          <w:u w:val="single"/>
        </w:rPr>
        <w:t xml:space="preserve">                     </w:t>
      </w:r>
      <w:r w:rsidRPr="003A05C7">
        <w:rPr>
          <w:rFonts w:ascii="Times New Roman" w:hAnsi="Times New Roman" w:cs="Times New Roman"/>
          <w:b/>
          <w:bCs/>
          <w:i/>
          <w:color w:val="000000"/>
          <w:sz w:val="20"/>
          <w:u w:val="single"/>
        </w:rPr>
        <w:t xml:space="preserve"> </w:t>
      </w:r>
      <w:r w:rsidRPr="003A05C7">
        <w:rPr>
          <w:rFonts w:ascii="Times New Roman" w:hAnsi="Times New Roman" w:cs="Times New Roman"/>
          <w:b/>
          <w:bCs/>
          <w:color w:val="000000"/>
          <w:sz w:val="20"/>
          <w:u w:val="single"/>
        </w:rPr>
        <w:t xml:space="preserve">    </w:t>
      </w:r>
      <w:r w:rsidRPr="003A05C7">
        <w:rPr>
          <w:rFonts w:ascii="Times New Roman" w:hAnsi="Times New Roman" w:cs="Times New Roman"/>
          <w:b/>
          <w:bCs/>
          <w:color w:val="000000"/>
          <w:sz w:val="20"/>
        </w:rPr>
        <w:t xml:space="preserve">, </w:t>
      </w:r>
      <w:r w:rsidRPr="003A05C7">
        <w:rPr>
          <w:rFonts w:ascii="Times New Roman" w:hAnsi="Times New Roman" w:cs="Times New Roman"/>
          <w:b/>
          <w:bCs/>
          <w:color w:val="000000"/>
          <w:sz w:val="20"/>
        </w:rPr>
        <w:tab/>
      </w:r>
      <w:r w:rsidRPr="003A05C7">
        <w:rPr>
          <w:rFonts w:ascii="Times New Roman" w:hAnsi="Times New Roman" w:cs="Times New Roman"/>
          <w:b/>
          <w:bCs/>
          <w:color w:val="000000"/>
          <w:sz w:val="20"/>
        </w:rPr>
        <w:tab/>
        <w:t xml:space="preserve">§ </w:t>
      </w:r>
      <w:r w:rsidRPr="003A05C7">
        <w:rPr>
          <w:rFonts w:ascii="Times New Roman" w:hAnsi="Times New Roman" w:cs="Times New Roman"/>
          <w:b/>
          <w:bCs/>
          <w:color w:val="000000"/>
          <w:sz w:val="20"/>
        </w:rPr>
        <w:tab/>
        <w:t>IN THE TRUANCY COURT</w:t>
      </w:r>
    </w:p>
    <w:p w:rsidR="007D3BE7" w:rsidRPr="003A05C7" w:rsidRDefault="007D3BE7" w:rsidP="007D3BE7">
      <w:pPr>
        <w:autoSpaceDE w:val="0"/>
        <w:autoSpaceDN w:val="0"/>
        <w:adjustRightInd w:val="0"/>
        <w:spacing w:after="0" w:line="240" w:lineRule="auto"/>
        <w:rPr>
          <w:rFonts w:ascii="Times New Roman" w:hAnsi="Times New Roman" w:cs="Times New Roman"/>
          <w:color w:val="000000"/>
          <w:sz w:val="20"/>
        </w:rPr>
      </w:pPr>
      <w:r>
        <w:rPr>
          <w:rFonts w:ascii="Times New Roman" w:hAnsi="Times New Roman" w:cs="Times New Roman"/>
          <w:b/>
          <w:bCs/>
          <w:color w:val="000000"/>
          <w:sz w:val="20"/>
        </w:rPr>
        <w:t xml:space="preserve">                                            (Contemnor) </w:t>
      </w:r>
      <w:r>
        <w:rPr>
          <w:rFonts w:ascii="Times New Roman" w:hAnsi="Times New Roman" w:cs="Times New Roman"/>
          <w:b/>
          <w:bCs/>
          <w:color w:val="000000"/>
          <w:sz w:val="20"/>
        </w:rPr>
        <w:tab/>
      </w:r>
      <w:r>
        <w:rPr>
          <w:rFonts w:ascii="Times New Roman" w:hAnsi="Times New Roman" w:cs="Times New Roman"/>
          <w:b/>
          <w:bCs/>
          <w:color w:val="000000"/>
          <w:sz w:val="20"/>
        </w:rPr>
        <w:tab/>
      </w:r>
      <w:r>
        <w:rPr>
          <w:rFonts w:ascii="Times New Roman" w:hAnsi="Times New Roman" w:cs="Times New Roman"/>
          <w:b/>
          <w:bCs/>
          <w:color w:val="000000"/>
          <w:sz w:val="20"/>
        </w:rPr>
        <w:tab/>
      </w:r>
      <w:r w:rsidRPr="003A05C7">
        <w:rPr>
          <w:rFonts w:ascii="Times New Roman" w:hAnsi="Times New Roman" w:cs="Times New Roman"/>
          <w:b/>
          <w:bCs/>
          <w:color w:val="000000"/>
          <w:sz w:val="20"/>
        </w:rPr>
        <w:t>§</w:t>
      </w:r>
    </w:p>
    <w:p w:rsidR="007D3BE7" w:rsidRPr="003A05C7" w:rsidRDefault="007D3BE7" w:rsidP="007D3BE7">
      <w:pPr>
        <w:autoSpaceDE w:val="0"/>
        <w:autoSpaceDN w:val="0"/>
        <w:adjustRightInd w:val="0"/>
        <w:spacing w:after="0" w:line="240" w:lineRule="auto"/>
        <w:ind w:left="4320" w:firstLine="720"/>
        <w:rPr>
          <w:rFonts w:ascii="Times New Roman" w:hAnsi="Times New Roman" w:cs="Times New Roman"/>
          <w:color w:val="000000"/>
          <w:sz w:val="20"/>
        </w:rPr>
      </w:pPr>
      <w:r w:rsidRPr="003A05C7">
        <w:rPr>
          <w:rFonts w:ascii="Times New Roman" w:hAnsi="Times New Roman" w:cs="Times New Roman"/>
          <w:b/>
          <w:bCs/>
          <w:color w:val="000000"/>
          <w:sz w:val="20"/>
        </w:rPr>
        <w:t>§</w:t>
      </w:r>
      <w:r w:rsidRPr="003A05C7">
        <w:rPr>
          <w:rFonts w:ascii="Times New Roman" w:hAnsi="Times New Roman" w:cs="Times New Roman"/>
          <w:b/>
          <w:bCs/>
          <w:color w:val="000000"/>
          <w:sz w:val="20"/>
        </w:rPr>
        <w:tab/>
        <w:t xml:space="preserve">CITY OF ____________________ </w:t>
      </w:r>
      <w:r w:rsidRPr="003A05C7">
        <w:rPr>
          <w:rFonts w:ascii="Times New Roman" w:hAnsi="Times New Roman" w:cs="Times New Roman"/>
          <w:bCs/>
          <w:i/>
          <w:color w:val="000000"/>
          <w:sz w:val="20"/>
        </w:rPr>
        <w:t>or</w:t>
      </w:r>
      <w:r w:rsidRPr="003A05C7">
        <w:rPr>
          <w:rFonts w:ascii="Times New Roman" w:hAnsi="Times New Roman" w:cs="Times New Roman"/>
          <w:b/>
          <w:bCs/>
          <w:i/>
          <w:color w:val="000000"/>
          <w:sz w:val="20"/>
        </w:rPr>
        <w:t xml:space="preserve"> </w:t>
      </w:r>
    </w:p>
    <w:p w:rsidR="007D3BE7" w:rsidRPr="003A05C7" w:rsidRDefault="007D3BE7" w:rsidP="007D3BE7">
      <w:pPr>
        <w:autoSpaceDE w:val="0"/>
        <w:autoSpaceDN w:val="0"/>
        <w:adjustRightInd w:val="0"/>
        <w:spacing w:after="0" w:line="240" w:lineRule="auto"/>
        <w:ind w:left="4320" w:firstLine="720"/>
        <w:rPr>
          <w:rFonts w:ascii="Times New Roman" w:hAnsi="Times New Roman" w:cs="Times New Roman"/>
          <w:color w:val="000000"/>
          <w:sz w:val="20"/>
        </w:rPr>
      </w:pPr>
      <w:r w:rsidRPr="003A05C7">
        <w:rPr>
          <w:rFonts w:ascii="Times New Roman" w:hAnsi="Times New Roman" w:cs="Times New Roman"/>
          <w:b/>
          <w:bCs/>
          <w:color w:val="000000"/>
          <w:sz w:val="20"/>
        </w:rPr>
        <w:t xml:space="preserve">§ </w:t>
      </w:r>
      <w:r w:rsidRPr="003A05C7">
        <w:rPr>
          <w:rFonts w:ascii="Times New Roman" w:hAnsi="Times New Roman" w:cs="Times New Roman"/>
          <w:b/>
          <w:bCs/>
          <w:color w:val="000000"/>
          <w:sz w:val="20"/>
        </w:rPr>
        <w:tab/>
        <w:t>PRECINCT NO. ______</w:t>
      </w:r>
    </w:p>
    <w:p w:rsidR="007D3BE7" w:rsidRPr="003A05C7" w:rsidRDefault="007D3BE7" w:rsidP="007D3BE7">
      <w:pPr>
        <w:autoSpaceDE w:val="0"/>
        <w:autoSpaceDN w:val="0"/>
        <w:adjustRightInd w:val="0"/>
        <w:spacing w:after="0" w:line="240" w:lineRule="auto"/>
        <w:ind w:left="4320" w:firstLine="720"/>
        <w:rPr>
          <w:rFonts w:ascii="Times New Roman" w:hAnsi="Times New Roman" w:cs="Times New Roman"/>
          <w:color w:val="000000"/>
          <w:sz w:val="20"/>
        </w:rPr>
      </w:pPr>
      <w:r w:rsidRPr="003A05C7">
        <w:rPr>
          <w:rFonts w:ascii="Times New Roman" w:hAnsi="Times New Roman" w:cs="Times New Roman"/>
          <w:b/>
          <w:bCs/>
          <w:color w:val="000000"/>
          <w:sz w:val="20"/>
        </w:rPr>
        <w:t>§</w:t>
      </w:r>
    </w:p>
    <w:p w:rsidR="007D3BE7" w:rsidRPr="003A05C7" w:rsidRDefault="007D3BE7" w:rsidP="007D3BE7">
      <w:pPr>
        <w:spacing w:after="240" w:line="240" w:lineRule="auto"/>
        <w:ind w:left="4320" w:firstLine="720"/>
        <w:rPr>
          <w:rFonts w:ascii="Times New Roman" w:eastAsia="Times New Roman" w:hAnsi="Times New Roman" w:cs="Times New Roman"/>
          <w:b/>
          <w:bCs/>
          <w:sz w:val="20"/>
        </w:rPr>
      </w:pPr>
      <w:r w:rsidRPr="003A05C7">
        <w:rPr>
          <w:rFonts w:ascii="Times New Roman" w:eastAsia="Times New Roman" w:hAnsi="Times New Roman" w:cs="Times New Roman"/>
          <w:b/>
          <w:bCs/>
          <w:sz w:val="20"/>
        </w:rPr>
        <w:t xml:space="preserve">§ </w:t>
      </w:r>
      <w:r w:rsidRPr="003A05C7">
        <w:rPr>
          <w:rFonts w:ascii="Times New Roman" w:eastAsia="Times New Roman" w:hAnsi="Times New Roman" w:cs="Times New Roman"/>
          <w:b/>
          <w:bCs/>
          <w:sz w:val="20"/>
        </w:rPr>
        <w:tab/>
        <w:t>________________COUNTY, TEXAS</w:t>
      </w:r>
    </w:p>
    <w:p w:rsidR="009622FF" w:rsidRDefault="007D3BE7" w:rsidP="007D3BE7">
      <w:pPr>
        <w:jc w:val="center"/>
        <w:rPr>
          <w:rFonts w:ascii="Times New Roman" w:eastAsia="Times New Roman" w:hAnsi="Times New Roman" w:cs="Times New Roman"/>
          <w:b/>
          <w:sz w:val="20"/>
          <w:u w:val="single"/>
        </w:rPr>
      </w:pPr>
      <w:r>
        <w:rPr>
          <w:rFonts w:ascii="Times New Roman" w:eastAsia="Times New Roman" w:hAnsi="Times New Roman" w:cs="Times New Roman"/>
          <w:b/>
          <w:sz w:val="20"/>
          <w:u w:val="single"/>
        </w:rPr>
        <w:t xml:space="preserve">JUDGMENT OF </w:t>
      </w:r>
      <w:r w:rsidR="00421A58">
        <w:rPr>
          <w:rFonts w:ascii="Times New Roman" w:eastAsia="Times New Roman" w:hAnsi="Times New Roman" w:cs="Times New Roman"/>
          <w:b/>
          <w:sz w:val="20"/>
          <w:u w:val="single"/>
        </w:rPr>
        <w:t xml:space="preserve">INDIRECT </w:t>
      </w:r>
      <w:r>
        <w:rPr>
          <w:rFonts w:ascii="Times New Roman" w:eastAsia="Times New Roman" w:hAnsi="Times New Roman" w:cs="Times New Roman"/>
          <w:b/>
          <w:sz w:val="20"/>
          <w:u w:val="single"/>
        </w:rPr>
        <w:t>CONTEMPT:</w:t>
      </w:r>
      <w:r w:rsidR="00CE1F25">
        <w:rPr>
          <w:rFonts w:ascii="Times New Roman" w:eastAsia="Times New Roman" w:hAnsi="Times New Roman" w:cs="Times New Roman"/>
          <w:b/>
          <w:sz w:val="20"/>
          <w:u w:val="single"/>
        </w:rPr>
        <w:t xml:space="preserve"> PARENT OR OTHER PERSON</w:t>
      </w:r>
      <w:bookmarkStart w:id="0" w:name="_GoBack"/>
      <w:bookmarkEnd w:id="0"/>
    </w:p>
    <w:p w:rsidR="007D3BE7" w:rsidRPr="007D3BE7" w:rsidRDefault="007D3BE7" w:rsidP="007D3BE7">
      <w:pPr>
        <w:tabs>
          <w:tab w:val="left" w:pos="360"/>
          <w:tab w:val="center" w:pos="5040"/>
          <w:tab w:val="right" w:pos="10440"/>
        </w:tabs>
        <w:suppressAutoHyphens/>
        <w:spacing w:after="0" w:line="240" w:lineRule="auto"/>
        <w:jc w:val="both"/>
        <w:rPr>
          <w:rFonts w:ascii="Times New Roman" w:eastAsia="Times New Roman" w:hAnsi="Times New Roman" w:cs="Times New Roman"/>
          <w:sz w:val="20"/>
          <w:szCs w:val="20"/>
        </w:rPr>
      </w:pPr>
      <w:r w:rsidRPr="007D3BE7">
        <w:rPr>
          <w:rFonts w:ascii="Times New Roman" w:eastAsia="Times New Roman" w:hAnsi="Times New Roman" w:cs="Times New Roman"/>
          <w:sz w:val="20"/>
          <w:szCs w:val="20"/>
        </w:rPr>
        <w:t xml:space="preserve">On this the ___________ day of ____________________, 20___, the Court has exercised its inherent authority and the authority granted by </w:t>
      </w:r>
      <w:r>
        <w:rPr>
          <w:rFonts w:ascii="Times New Roman" w:eastAsia="Times New Roman" w:hAnsi="Times New Roman" w:cs="Times New Roman"/>
          <w:sz w:val="20"/>
          <w:szCs w:val="20"/>
        </w:rPr>
        <w:t xml:space="preserve">Section 65.253(a), Family Code and </w:t>
      </w:r>
      <w:r w:rsidRPr="007D3BE7">
        <w:rPr>
          <w:rFonts w:ascii="Times New Roman" w:eastAsia="Times New Roman" w:hAnsi="Times New Roman" w:cs="Times New Roman"/>
          <w:sz w:val="20"/>
          <w:szCs w:val="20"/>
        </w:rPr>
        <w:t>Section 21.001</w:t>
      </w:r>
      <w:r>
        <w:rPr>
          <w:rFonts w:ascii="Times New Roman" w:eastAsia="Times New Roman" w:hAnsi="Times New Roman" w:cs="Times New Roman"/>
          <w:sz w:val="20"/>
          <w:szCs w:val="20"/>
        </w:rPr>
        <w:t>,Government Code,</w:t>
      </w:r>
      <w:r w:rsidRPr="007D3BE7">
        <w:rPr>
          <w:rFonts w:ascii="Times New Roman" w:eastAsia="Times New Roman" w:hAnsi="Times New Roman" w:cs="Times New Roman"/>
          <w:sz w:val="20"/>
          <w:szCs w:val="20"/>
        </w:rPr>
        <w:t xml:space="preserve"> to require the proceedings be conducted with dignity and in an orderly and expeditious manner and to compel obedience of court orders and to so control the proceedings that justice is done.</w:t>
      </w:r>
    </w:p>
    <w:p w:rsidR="007D3BE7" w:rsidRPr="007D3BE7" w:rsidRDefault="007D3BE7" w:rsidP="007D3BE7">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7D3BE7" w:rsidRPr="007D3BE7" w:rsidRDefault="007D3BE7" w:rsidP="007D3BE7">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r w:rsidRPr="007D3BE7">
        <w:rPr>
          <w:rFonts w:ascii="Times New Roman" w:eastAsia="Times New Roman" w:hAnsi="Times New Roman" w:cs="Times New Roman"/>
          <w:spacing w:val="-2"/>
          <w:sz w:val="20"/>
          <w:szCs w:val="20"/>
        </w:rPr>
        <w:tab/>
        <w:t>The Court finds that</w:t>
      </w:r>
      <w:r w:rsidR="001634B5">
        <w:rPr>
          <w:rFonts w:ascii="Times New Roman" w:eastAsia="Times New Roman" w:hAnsi="Times New Roman" w:cs="Times New Roman"/>
          <w:spacing w:val="-2"/>
          <w:sz w:val="20"/>
          <w:szCs w:val="20"/>
        </w:rPr>
        <w:t xml:space="preserve"> a</w:t>
      </w:r>
      <w:r w:rsidRPr="007D3BE7">
        <w:rPr>
          <w:rFonts w:ascii="Times New Roman" w:eastAsia="Times New Roman" w:hAnsi="Times New Roman" w:cs="Times New Roman"/>
          <w:spacing w:val="-2"/>
          <w:sz w:val="20"/>
          <w:szCs w:val="20"/>
        </w:rPr>
        <w:t xml:space="preserve"> </w:t>
      </w:r>
      <w:r w:rsidR="001634B5" w:rsidRPr="00A41804">
        <w:rPr>
          <w:rFonts w:ascii="Wingdings" w:hAnsi="Wingdings"/>
          <w:sz w:val="18"/>
          <w:szCs w:val="18"/>
        </w:rPr>
        <w:t></w:t>
      </w:r>
      <w:r w:rsidRPr="007D3BE7">
        <w:rPr>
          <w:rFonts w:ascii="Times New Roman" w:eastAsia="Times New Roman" w:hAnsi="Times New Roman" w:cs="Times New Roman"/>
          <w:spacing w:val="-2"/>
          <w:sz w:val="20"/>
          <w:szCs w:val="20"/>
        </w:rPr>
        <w:t xml:space="preserve">notice of </w:t>
      </w:r>
      <w:r w:rsidR="00B16D95">
        <w:rPr>
          <w:rFonts w:ascii="Times New Roman" w:eastAsia="Times New Roman" w:hAnsi="Times New Roman" w:cs="Times New Roman"/>
          <w:spacing w:val="-2"/>
          <w:sz w:val="20"/>
          <w:szCs w:val="20"/>
        </w:rPr>
        <w:t xml:space="preserve">proposed </w:t>
      </w:r>
      <w:r w:rsidRPr="007D3BE7">
        <w:rPr>
          <w:rFonts w:ascii="Times New Roman" w:eastAsia="Times New Roman" w:hAnsi="Times New Roman" w:cs="Times New Roman"/>
          <w:spacing w:val="-2"/>
          <w:sz w:val="20"/>
          <w:szCs w:val="20"/>
        </w:rPr>
        <w:t>contempt</w:t>
      </w:r>
      <w:r w:rsidR="00B16D95">
        <w:rPr>
          <w:rFonts w:ascii="Times New Roman" w:eastAsia="Times New Roman" w:hAnsi="Times New Roman" w:cs="Times New Roman"/>
          <w:spacing w:val="-2"/>
          <w:sz w:val="20"/>
          <w:szCs w:val="20"/>
        </w:rPr>
        <w:t xml:space="preserve"> order</w:t>
      </w:r>
      <w:r w:rsidRPr="007D3BE7">
        <w:rPr>
          <w:rFonts w:ascii="Times New Roman" w:eastAsia="Times New Roman" w:hAnsi="Times New Roman" w:cs="Times New Roman"/>
          <w:spacing w:val="-2"/>
          <w:sz w:val="20"/>
          <w:szCs w:val="20"/>
        </w:rPr>
        <w:t xml:space="preserve"> </w:t>
      </w:r>
      <w:r w:rsidR="001634B5" w:rsidRPr="00A41804">
        <w:rPr>
          <w:rFonts w:ascii="Wingdings" w:hAnsi="Wingdings"/>
          <w:sz w:val="18"/>
          <w:szCs w:val="18"/>
        </w:rPr>
        <w:t></w:t>
      </w:r>
      <w:r w:rsidR="001634B5">
        <w:rPr>
          <w:rFonts w:ascii="Times New Roman" w:hAnsi="Times New Roman" w:cs="Times New Roman"/>
          <w:sz w:val="20"/>
          <w:szCs w:val="20"/>
        </w:rPr>
        <w:t xml:space="preserve">notice of motion for enforcement </w:t>
      </w:r>
      <w:r w:rsidRPr="007D3BE7">
        <w:rPr>
          <w:rFonts w:ascii="Times New Roman" w:eastAsia="Times New Roman" w:hAnsi="Times New Roman" w:cs="Times New Roman"/>
          <w:spacing w:val="-2"/>
          <w:sz w:val="20"/>
          <w:szCs w:val="20"/>
        </w:rPr>
        <w:t xml:space="preserve">was made </w:t>
      </w:r>
      <w:r w:rsidR="00DC5108">
        <w:rPr>
          <w:rFonts w:ascii="Times New Roman" w:eastAsia="Times New Roman" w:hAnsi="Times New Roman" w:cs="Times New Roman"/>
          <w:spacing w:val="-2"/>
          <w:sz w:val="20"/>
          <w:szCs w:val="20"/>
        </w:rPr>
        <w:t>in satisfaction of Section</w:t>
      </w:r>
      <w:r w:rsidR="00421A58">
        <w:rPr>
          <w:rFonts w:ascii="Times New Roman" w:eastAsia="Times New Roman" w:hAnsi="Times New Roman" w:cs="Times New Roman"/>
          <w:spacing w:val="-2"/>
          <w:sz w:val="20"/>
          <w:szCs w:val="20"/>
        </w:rPr>
        <w:t>s</w:t>
      </w:r>
      <w:r w:rsidR="00DC5108">
        <w:rPr>
          <w:rFonts w:ascii="Times New Roman" w:eastAsia="Times New Roman" w:hAnsi="Times New Roman" w:cs="Times New Roman"/>
          <w:spacing w:val="-2"/>
          <w:sz w:val="20"/>
          <w:szCs w:val="20"/>
        </w:rPr>
        <w:t xml:space="preserve"> </w:t>
      </w:r>
      <w:r w:rsidR="005B6026">
        <w:rPr>
          <w:rFonts w:ascii="Times New Roman" w:eastAsia="Times New Roman" w:hAnsi="Times New Roman" w:cs="Times New Roman"/>
          <w:spacing w:val="-2"/>
          <w:sz w:val="20"/>
          <w:szCs w:val="20"/>
        </w:rPr>
        <w:t>65.255</w:t>
      </w:r>
      <w:r w:rsidR="001634B5">
        <w:rPr>
          <w:rFonts w:ascii="Times New Roman" w:eastAsia="Times New Roman" w:hAnsi="Times New Roman" w:cs="Times New Roman"/>
          <w:spacing w:val="-2"/>
          <w:sz w:val="20"/>
          <w:szCs w:val="20"/>
        </w:rPr>
        <w:t xml:space="preserve"> or</w:t>
      </w:r>
      <w:r w:rsidR="00421A58">
        <w:rPr>
          <w:rFonts w:ascii="Times New Roman" w:eastAsia="Times New Roman" w:hAnsi="Times New Roman" w:cs="Times New Roman"/>
          <w:spacing w:val="-2"/>
          <w:sz w:val="20"/>
          <w:szCs w:val="20"/>
        </w:rPr>
        <w:t xml:space="preserve"> 65.258</w:t>
      </w:r>
      <w:r w:rsidR="005B6026">
        <w:rPr>
          <w:rFonts w:ascii="Times New Roman" w:eastAsia="Times New Roman" w:hAnsi="Times New Roman" w:cs="Times New Roman"/>
          <w:spacing w:val="-2"/>
          <w:sz w:val="20"/>
          <w:szCs w:val="20"/>
        </w:rPr>
        <w:t>, Family Code</w:t>
      </w:r>
      <w:r w:rsidR="001634B5">
        <w:rPr>
          <w:rFonts w:ascii="Times New Roman" w:eastAsia="Times New Roman" w:hAnsi="Times New Roman" w:cs="Times New Roman"/>
          <w:spacing w:val="-2"/>
          <w:sz w:val="20"/>
          <w:szCs w:val="20"/>
        </w:rPr>
        <w:t>, respectively,</w:t>
      </w:r>
      <w:r w:rsidR="005B6026">
        <w:rPr>
          <w:rFonts w:ascii="Times New Roman" w:eastAsia="Times New Roman" w:hAnsi="Times New Roman" w:cs="Times New Roman"/>
          <w:spacing w:val="-2"/>
          <w:sz w:val="20"/>
          <w:szCs w:val="20"/>
        </w:rPr>
        <w:t xml:space="preserve"> </w:t>
      </w:r>
      <w:r w:rsidRPr="007D3BE7">
        <w:rPr>
          <w:rFonts w:ascii="Times New Roman" w:eastAsia="Times New Roman" w:hAnsi="Times New Roman" w:cs="Times New Roman"/>
          <w:spacing w:val="-2"/>
          <w:sz w:val="20"/>
          <w:szCs w:val="20"/>
        </w:rPr>
        <w:t>to</w:t>
      </w:r>
      <w:r w:rsidR="005B6026">
        <w:rPr>
          <w:rFonts w:ascii="Times New Roman" w:eastAsia="Times New Roman" w:hAnsi="Times New Roman" w:cs="Times New Roman"/>
          <w:spacing w:val="-2"/>
          <w:sz w:val="20"/>
          <w:szCs w:val="20"/>
        </w:rPr>
        <w:t xml:space="preserve"> __________</w:t>
      </w:r>
      <w:r w:rsidR="00B16D95">
        <w:rPr>
          <w:rFonts w:ascii="Times New Roman" w:eastAsia="Times New Roman" w:hAnsi="Times New Roman" w:cs="Times New Roman"/>
          <w:spacing w:val="-2"/>
          <w:sz w:val="20"/>
          <w:szCs w:val="20"/>
        </w:rPr>
        <w:t>_____________</w:t>
      </w:r>
      <w:r w:rsidRPr="007D3BE7">
        <w:rPr>
          <w:rFonts w:ascii="Times New Roman" w:eastAsia="Times New Roman" w:hAnsi="Times New Roman" w:cs="Times New Roman"/>
          <w:spacing w:val="-2"/>
          <w:sz w:val="20"/>
          <w:szCs w:val="20"/>
        </w:rPr>
        <w:t>______________ on the _____ day of ___________________, 20__, and that _________________________________ (did)(did not) attend a show cause hearing on the _____ day of __________, 20__, as set forth in the notice. The Court finds that Contemnor did not show good cause why he/she should not be held in contempt.</w:t>
      </w:r>
    </w:p>
    <w:p w:rsidR="007D3BE7" w:rsidRPr="007D3BE7" w:rsidRDefault="007D3BE7" w:rsidP="007D3BE7">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7D3BE7" w:rsidRDefault="007D3BE7" w:rsidP="007D3BE7">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r w:rsidRPr="007D3BE7">
        <w:rPr>
          <w:rFonts w:ascii="Times New Roman" w:eastAsia="Times New Roman" w:hAnsi="Times New Roman" w:cs="Times New Roman"/>
          <w:spacing w:val="-2"/>
          <w:sz w:val="20"/>
          <w:szCs w:val="20"/>
        </w:rPr>
        <w:tab/>
        <w:t xml:space="preserve">The Court finds </w:t>
      </w:r>
      <w:r w:rsidR="004A6D1B">
        <w:rPr>
          <w:rFonts w:ascii="Times New Roman" w:eastAsia="Times New Roman" w:hAnsi="Times New Roman" w:cs="Times New Roman"/>
          <w:spacing w:val="-2"/>
          <w:sz w:val="20"/>
          <w:szCs w:val="20"/>
        </w:rPr>
        <w:t xml:space="preserve">beyond a reasonable doubt </w:t>
      </w:r>
      <w:r w:rsidRPr="007D3BE7">
        <w:rPr>
          <w:rFonts w:ascii="Times New Roman" w:eastAsia="Times New Roman" w:hAnsi="Times New Roman" w:cs="Times New Roman"/>
          <w:spacing w:val="-2"/>
          <w:sz w:val="20"/>
          <w:szCs w:val="20"/>
        </w:rPr>
        <w:t>that Contemnor violated an order</w:t>
      </w:r>
      <w:r w:rsidR="0062548A">
        <w:rPr>
          <w:rFonts w:ascii="Times New Roman" w:eastAsia="Times New Roman" w:hAnsi="Times New Roman" w:cs="Times New Roman"/>
          <w:spacing w:val="-2"/>
          <w:sz w:val="20"/>
          <w:szCs w:val="20"/>
        </w:rPr>
        <w:t>(s)</w:t>
      </w:r>
      <w:r w:rsidRPr="007D3BE7">
        <w:rPr>
          <w:rFonts w:ascii="Times New Roman" w:eastAsia="Times New Roman" w:hAnsi="Times New Roman" w:cs="Times New Roman"/>
          <w:spacing w:val="-2"/>
          <w:sz w:val="20"/>
          <w:szCs w:val="20"/>
        </w:rPr>
        <w:t xml:space="preserve"> of the Court to wit:</w:t>
      </w:r>
      <w:r w:rsidR="0062548A">
        <w:rPr>
          <w:rFonts w:ascii="Times New Roman" w:eastAsia="Times New Roman" w:hAnsi="Times New Roman" w:cs="Times New Roman"/>
          <w:spacing w:val="-2"/>
          <w:sz w:val="20"/>
          <w:szCs w:val="20"/>
        </w:rPr>
        <w:t xml:space="preserve"> </w:t>
      </w:r>
      <w:r w:rsidR="00421A58">
        <w:rPr>
          <w:rFonts w:ascii="Times New Roman" w:eastAsia="Times New Roman" w:hAnsi="Times New Roman" w:cs="Times New Roman"/>
          <w:i/>
          <w:spacing w:val="-2"/>
          <w:sz w:val="20"/>
          <w:szCs w:val="20"/>
        </w:rPr>
        <w:t>(</w:t>
      </w:r>
      <w:r w:rsidR="0062548A" w:rsidRPr="0062548A">
        <w:rPr>
          <w:rFonts w:ascii="Times New Roman" w:eastAsia="Times New Roman" w:hAnsi="Times New Roman" w:cs="Times New Roman"/>
          <w:i/>
          <w:spacing w:val="-2"/>
          <w:sz w:val="20"/>
          <w:szCs w:val="20"/>
        </w:rPr>
        <w:t>include findings for each</w:t>
      </w:r>
      <w:r w:rsidR="00421A58">
        <w:rPr>
          <w:rFonts w:ascii="Times New Roman" w:eastAsia="Times New Roman" w:hAnsi="Times New Roman" w:cs="Times New Roman"/>
          <w:i/>
          <w:spacing w:val="-2"/>
          <w:sz w:val="20"/>
          <w:szCs w:val="20"/>
        </w:rPr>
        <w:t xml:space="preserve"> alleged violation</w:t>
      </w:r>
      <w:r w:rsidR="004A6D1B">
        <w:rPr>
          <w:rFonts w:ascii="Times New Roman" w:eastAsia="Times New Roman" w:hAnsi="Times New Roman" w:cs="Times New Roman"/>
          <w:i/>
          <w:spacing w:val="-2"/>
          <w:sz w:val="20"/>
          <w:szCs w:val="20"/>
        </w:rPr>
        <w:t>) __</w:t>
      </w:r>
      <w:r w:rsidR="00421A58">
        <w:rPr>
          <w:rFonts w:ascii="Times New Roman" w:eastAsia="Times New Roman" w:hAnsi="Times New Roman" w:cs="Times New Roman"/>
          <w:spacing w:val="-2"/>
          <w:sz w:val="20"/>
          <w:szCs w:val="20"/>
        </w:rPr>
        <w:t>________________</w:t>
      </w:r>
      <w:r w:rsidR="0062548A">
        <w:rPr>
          <w:rFonts w:ascii="Times New Roman" w:eastAsia="Times New Roman" w:hAnsi="Times New Roman" w:cs="Times New Roman"/>
          <w:spacing w:val="-2"/>
          <w:sz w:val="20"/>
          <w:szCs w:val="20"/>
        </w:rPr>
        <w:t>______________________________</w:t>
      </w:r>
      <w:r w:rsidRPr="007D3BE7">
        <w:rPr>
          <w:rFonts w:ascii="Times New Roman" w:eastAsia="Times New Roman" w:hAnsi="Times New Roman" w:cs="Times New Roman"/>
          <w:spacing w:val="-2"/>
          <w:sz w:val="20"/>
          <w:szCs w:val="20"/>
        </w:rPr>
        <w:t>___________</w:t>
      </w:r>
      <w:r w:rsidR="0062548A">
        <w:rPr>
          <w:rFonts w:ascii="Times New Roman" w:eastAsia="Times New Roman" w:hAnsi="Times New Roman" w:cs="Times New Roman"/>
          <w:spacing w:val="-2"/>
          <w:sz w:val="20"/>
          <w:szCs w:val="20"/>
        </w:rPr>
        <w:t>____</w:t>
      </w:r>
      <w:r w:rsidRPr="007D3BE7">
        <w:rPr>
          <w:rFonts w:ascii="Times New Roman" w:eastAsia="Times New Roman" w:hAnsi="Times New Roman" w:cs="Times New Roman"/>
          <w:spacing w:val="-2"/>
          <w:sz w:val="20"/>
          <w:szCs w:val="20"/>
        </w:rPr>
        <w:t>__</w:t>
      </w:r>
      <w:r w:rsidR="0062548A">
        <w:rPr>
          <w:rFonts w:ascii="Times New Roman" w:eastAsia="Times New Roman" w:hAnsi="Times New Roman" w:cs="Times New Roman"/>
          <w:spacing w:val="-2"/>
          <w:sz w:val="20"/>
          <w:szCs w:val="20"/>
        </w:rPr>
        <w:t>_</w:t>
      </w:r>
    </w:p>
    <w:p w:rsidR="0062548A" w:rsidRPr="007D3BE7" w:rsidRDefault="0062548A" w:rsidP="007D3BE7">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______________________________________________________________________________________________________________________________________________________________________________________________.</w:t>
      </w:r>
    </w:p>
    <w:p w:rsidR="007D3BE7" w:rsidRPr="007D3BE7" w:rsidRDefault="007D3BE7" w:rsidP="007D3BE7">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7D3BE7" w:rsidRPr="007D3BE7" w:rsidRDefault="007D3BE7" w:rsidP="007D3BE7">
      <w:pPr>
        <w:tabs>
          <w:tab w:val="left" w:pos="360"/>
          <w:tab w:val="center" w:pos="5040"/>
          <w:tab w:val="right" w:pos="10440"/>
        </w:tabs>
        <w:suppressAutoHyphens/>
        <w:spacing w:after="0" w:line="240" w:lineRule="auto"/>
        <w:jc w:val="both"/>
        <w:rPr>
          <w:rFonts w:ascii="Times New Roman" w:eastAsia="Times New Roman" w:hAnsi="Times New Roman" w:cs="Times New Roman"/>
          <w:sz w:val="20"/>
          <w:szCs w:val="20"/>
        </w:rPr>
      </w:pPr>
      <w:r w:rsidRPr="007D3BE7">
        <w:rPr>
          <w:rFonts w:ascii="Times New Roman" w:eastAsia="Times New Roman" w:hAnsi="Times New Roman" w:cs="Times New Roman"/>
          <w:spacing w:val="-2"/>
          <w:sz w:val="20"/>
          <w:szCs w:val="20"/>
        </w:rPr>
        <w:tab/>
        <w:t>The Court finds that a finding of contempt is necessary to compel obedience of Court orders.</w:t>
      </w:r>
    </w:p>
    <w:p w:rsidR="007D3BE7" w:rsidRPr="007D3BE7" w:rsidRDefault="007D3BE7" w:rsidP="007D3BE7">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7D3BE7" w:rsidRPr="007D3BE7" w:rsidRDefault="007D3BE7" w:rsidP="007D3BE7">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r w:rsidRPr="007D3BE7">
        <w:rPr>
          <w:rFonts w:ascii="Times New Roman" w:eastAsia="Times New Roman" w:hAnsi="Times New Roman" w:cs="Times New Roman"/>
          <w:b/>
          <w:bCs/>
          <w:sz w:val="20"/>
          <w:szCs w:val="20"/>
        </w:rPr>
        <w:t>IT IS THEREFORE ORDERED, ADJUDGED, AND DECREED</w:t>
      </w:r>
      <w:r w:rsidRPr="007D3BE7">
        <w:rPr>
          <w:rFonts w:ascii="Times New Roman" w:eastAsia="Times New Roman" w:hAnsi="Times New Roman" w:cs="Times New Roman"/>
          <w:sz w:val="20"/>
          <w:szCs w:val="20"/>
        </w:rPr>
        <w:t xml:space="preserve"> that ___</w:t>
      </w:r>
      <w:r w:rsidR="00694442">
        <w:rPr>
          <w:rFonts w:ascii="Times New Roman" w:eastAsia="Times New Roman" w:hAnsi="Times New Roman" w:cs="Times New Roman"/>
          <w:sz w:val="20"/>
          <w:szCs w:val="20"/>
        </w:rPr>
        <w:t>_______________________</w:t>
      </w:r>
      <w:r w:rsidRPr="007D3BE7">
        <w:rPr>
          <w:rFonts w:ascii="Times New Roman" w:eastAsia="Times New Roman" w:hAnsi="Times New Roman" w:cs="Times New Roman"/>
          <w:sz w:val="20"/>
          <w:szCs w:val="20"/>
        </w:rPr>
        <w:t>_______</w:t>
      </w:r>
    </w:p>
    <w:p w:rsidR="007D3BE7" w:rsidRPr="00AC5896" w:rsidRDefault="007D3BE7" w:rsidP="00AC5896">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roofErr w:type="gramStart"/>
      <w:r w:rsidRPr="007D3BE7">
        <w:rPr>
          <w:rFonts w:ascii="Times New Roman" w:eastAsia="Times New Roman" w:hAnsi="Times New Roman" w:cs="Times New Roman"/>
          <w:sz w:val="20"/>
          <w:szCs w:val="20"/>
        </w:rPr>
        <w:t>is</w:t>
      </w:r>
      <w:proofErr w:type="gramEnd"/>
      <w:r w:rsidRPr="007D3BE7">
        <w:rPr>
          <w:rFonts w:ascii="Times New Roman" w:eastAsia="Times New Roman" w:hAnsi="Times New Roman" w:cs="Times New Roman"/>
          <w:sz w:val="20"/>
          <w:szCs w:val="20"/>
        </w:rPr>
        <w:t xml:space="preserve"> in</w:t>
      </w:r>
      <w:r w:rsidR="00AC5896">
        <w:rPr>
          <w:rFonts w:ascii="Times New Roman" w:eastAsia="Times New Roman" w:hAnsi="Times New Roman" w:cs="Times New Roman"/>
          <w:sz w:val="20"/>
          <w:szCs w:val="20"/>
        </w:rPr>
        <w:t xml:space="preserve"> contempt of court and shall be f</w:t>
      </w:r>
      <w:r w:rsidRPr="007D3BE7">
        <w:rPr>
          <w:rFonts w:ascii="Times New Roman" w:eastAsia="Times New Roman" w:hAnsi="Times New Roman" w:cs="Times New Roman"/>
          <w:spacing w:val="-3"/>
          <w:sz w:val="20"/>
          <w:szCs w:val="20"/>
        </w:rPr>
        <w:t>ined the sum of</w:t>
      </w:r>
      <w:r w:rsidR="00694442">
        <w:rPr>
          <w:rFonts w:ascii="Times New Roman" w:eastAsia="Times New Roman" w:hAnsi="Times New Roman" w:cs="Times New Roman"/>
          <w:spacing w:val="-3"/>
          <w:sz w:val="20"/>
          <w:szCs w:val="20"/>
        </w:rPr>
        <w:t xml:space="preserve"> $_____</w:t>
      </w:r>
      <w:r w:rsidRPr="007D3BE7">
        <w:rPr>
          <w:rFonts w:ascii="Times New Roman" w:eastAsia="Times New Roman" w:hAnsi="Times New Roman" w:cs="Times New Roman"/>
          <w:spacing w:val="-3"/>
          <w:sz w:val="20"/>
          <w:szCs w:val="20"/>
        </w:rPr>
        <w:t>____ (not to exceed $100).</w:t>
      </w:r>
    </w:p>
    <w:p w:rsidR="007D3BE7" w:rsidRPr="007D3BE7" w:rsidRDefault="007D3BE7" w:rsidP="007D3BE7">
      <w:pPr>
        <w:tabs>
          <w:tab w:val="left" w:pos="360"/>
          <w:tab w:val="left" w:pos="1440"/>
          <w:tab w:val="center" w:pos="5040"/>
          <w:tab w:val="right" w:pos="10440"/>
        </w:tabs>
        <w:suppressAutoHyphens/>
        <w:spacing w:after="0" w:line="240" w:lineRule="auto"/>
        <w:ind w:left="1440" w:hanging="720"/>
        <w:rPr>
          <w:rFonts w:ascii="Times New Roman" w:eastAsia="Times New Roman" w:hAnsi="Times New Roman" w:cs="Times New Roman"/>
          <w:spacing w:val="-2"/>
          <w:sz w:val="20"/>
          <w:szCs w:val="20"/>
        </w:rPr>
      </w:pPr>
    </w:p>
    <w:p w:rsidR="007D3BE7" w:rsidRPr="007D3BE7" w:rsidRDefault="007D3BE7" w:rsidP="007D3BE7">
      <w:pPr>
        <w:tabs>
          <w:tab w:val="left" w:pos="360"/>
          <w:tab w:val="center" w:pos="5040"/>
          <w:tab w:val="right" w:pos="10440"/>
        </w:tabs>
        <w:suppressAutoHyphens/>
        <w:spacing w:after="0" w:line="240" w:lineRule="auto"/>
        <w:rPr>
          <w:rFonts w:ascii="Times New Roman" w:eastAsia="Times New Roman" w:hAnsi="Times New Roman" w:cs="Times New Roman"/>
          <w:spacing w:val="-2"/>
          <w:sz w:val="20"/>
          <w:szCs w:val="20"/>
        </w:rPr>
      </w:pPr>
    </w:p>
    <w:p w:rsidR="007D3BE7" w:rsidRPr="007D3BE7" w:rsidRDefault="007D3BE7" w:rsidP="007D3BE7">
      <w:pPr>
        <w:tabs>
          <w:tab w:val="left" w:pos="360"/>
          <w:tab w:val="center" w:pos="5040"/>
          <w:tab w:val="right" w:pos="10440"/>
        </w:tabs>
        <w:suppressAutoHyphens/>
        <w:spacing w:after="0" w:line="240" w:lineRule="auto"/>
        <w:rPr>
          <w:rFonts w:ascii="Times New Roman" w:eastAsia="Times New Roman" w:hAnsi="Times New Roman" w:cs="Times New Roman"/>
          <w:spacing w:val="-2"/>
          <w:sz w:val="20"/>
          <w:szCs w:val="20"/>
        </w:rPr>
      </w:pPr>
    </w:p>
    <w:p w:rsidR="007D3BE7" w:rsidRPr="007D3BE7" w:rsidRDefault="007D3BE7" w:rsidP="007D3BE7">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r w:rsidRPr="007D3BE7">
        <w:rPr>
          <w:rFonts w:ascii="Times New Roman" w:eastAsia="Times New Roman" w:hAnsi="Times New Roman" w:cs="Times New Roman"/>
          <w:spacing w:val="-2"/>
          <w:sz w:val="20"/>
          <w:szCs w:val="20"/>
        </w:rPr>
        <w:t>______________________________________</w:t>
      </w:r>
    </w:p>
    <w:p w:rsidR="007D3BE7" w:rsidRPr="007D3BE7" w:rsidRDefault="007D3BE7" w:rsidP="007D3BE7">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r w:rsidRPr="007D3BE7">
        <w:rPr>
          <w:rFonts w:ascii="Times New Roman" w:eastAsia="Times New Roman" w:hAnsi="Times New Roman" w:cs="Times New Roman"/>
          <w:spacing w:val="-2"/>
          <w:sz w:val="20"/>
          <w:szCs w:val="20"/>
        </w:rPr>
        <w:t xml:space="preserve">Judge, </w:t>
      </w:r>
      <w:r>
        <w:rPr>
          <w:rFonts w:ascii="Times New Roman" w:eastAsia="Times New Roman" w:hAnsi="Times New Roman" w:cs="Times New Roman"/>
          <w:spacing w:val="-2"/>
          <w:sz w:val="20"/>
          <w:szCs w:val="20"/>
        </w:rPr>
        <w:t>Truancy</w:t>
      </w:r>
      <w:r w:rsidRPr="007D3BE7">
        <w:rPr>
          <w:rFonts w:ascii="Times New Roman" w:eastAsia="Times New Roman" w:hAnsi="Times New Roman" w:cs="Times New Roman"/>
          <w:spacing w:val="-2"/>
          <w:sz w:val="20"/>
          <w:szCs w:val="20"/>
        </w:rPr>
        <w:t xml:space="preserve"> Court</w:t>
      </w:r>
    </w:p>
    <w:p w:rsidR="007D3BE7" w:rsidRPr="007D3BE7" w:rsidRDefault="007D3BE7" w:rsidP="007D3BE7">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p>
    <w:p w:rsidR="007D3BE7" w:rsidRPr="007D3BE7" w:rsidRDefault="007D3BE7" w:rsidP="007D3BE7">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r w:rsidRPr="007D3BE7">
        <w:rPr>
          <w:rFonts w:ascii="Times New Roman" w:eastAsia="Times New Roman" w:hAnsi="Times New Roman" w:cs="Times New Roman"/>
          <w:spacing w:val="-2"/>
          <w:sz w:val="20"/>
          <w:szCs w:val="20"/>
        </w:rPr>
        <w:t>City of ________________________________</w:t>
      </w:r>
    </w:p>
    <w:p w:rsidR="007D3BE7" w:rsidRPr="007D3BE7" w:rsidRDefault="007D3BE7" w:rsidP="007D3BE7">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p>
    <w:p w:rsidR="007D3BE7" w:rsidRPr="007D3BE7" w:rsidRDefault="007D3BE7" w:rsidP="007D3BE7">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smartTag w:uri="urn:schemas-microsoft-com:office:smarttags" w:element="place">
        <w:smartTag w:uri="urn:schemas-microsoft-com:office:smarttags" w:element="City">
          <w:r w:rsidRPr="007D3BE7">
            <w:rPr>
              <w:rFonts w:ascii="Times New Roman" w:eastAsia="Times New Roman" w:hAnsi="Times New Roman" w:cs="Times New Roman"/>
              <w:spacing w:val="-2"/>
              <w:sz w:val="20"/>
              <w:szCs w:val="20"/>
            </w:rPr>
            <w:t>__________________________ County</w:t>
          </w:r>
        </w:smartTag>
        <w:r w:rsidRPr="007D3BE7">
          <w:rPr>
            <w:rFonts w:ascii="Times New Roman" w:eastAsia="Times New Roman" w:hAnsi="Times New Roman" w:cs="Times New Roman"/>
            <w:spacing w:val="-2"/>
            <w:sz w:val="20"/>
            <w:szCs w:val="20"/>
          </w:rPr>
          <w:t xml:space="preserve">, </w:t>
        </w:r>
        <w:smartTag w:uri="urn:schemas-microsoft-com:office:smarttags" w:element="State">
          <w:r w:rsidRPr="007D3BE7">
            <w:rPr>
              <w:rFonts w:ascii="Times New Roman" w:eastAsia="Times New Roman" w:hAnsi="Times New Roman" w:cs="Times New Roman"/>
              <w:spacing w:val="-2"/>
              <w:sz w:val="20"/>
              <w:szCs w:val="20"/>
            </w:rPr>
            <w:t>Texas</w:t>
          </w:r>
        </w:smartTag>
      </w:smartTag>
    </w:p>
    <w:p w:rsidR="007D3BE7" w:rsidRPr="007D3BE7" w:rsidRDefault="007D3BE7" w:rsidP="007D3BE7">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p>
    <w:p w:rsidR="007D3BE7" w:rsidRPr="007D3BE7" w:rsidRDefault="007D3BE7" w:rsidP="007D3BE7">
      <w:pPr>
        <w:tabs>
          <w:tab w:val="left" w:pos="360"/>
          <w:tab w:val="center" w:pos="5040"/>
          <w:tab w:val="right" w:pos="10440"/>
        </w:tabs>
        <w:suppressAutoHyphens/>
        <w:spacing w:after="0" w:line="240" w:lineRule="auto"/>
        <w:rPr>
          <w:rFonts w:ascii="Times New Roman" w:eastAsia="Times New Roman" w:hAnsi="Times New Roman" w:cs="Times New Roman"/>
          <w:spacing w:val="-2"/>
          <w:sz w:val="20"/>
          <w:szCs w:val="20"/>
        </w:rPr>
      </w:pPr>
    </w:p>
    <w:p w:rsidR="007D3BE7" w:rsidRPr="007D3BE7" w:rsidRDefault="007D3BE7" w:rsidP="007D3BE7">
      <w:pPr>
        <w:tabs>
          <w:tab w:val="left" w:pos="360"/>
          <w:tab w:val="center" w:pos="5040"/>
          <w:tab w:val="right" w:pos="10440"/>
        </w:tabs>
        <w:suppressAutoHyphens/>
        <w:spacing w:after="0" w:line="240" w:lineRule="auto"/>
        <w:rPr>
          <w:rFonts w:ascii="Times New Roman" w:eastAsia="Times New Roman" w:hAnsi="Times New Roman" w:cs="Times New Roman"/>
          <w:spacing w:val="-2"/>
          <w:sz w:val="20"/>
          <w:szCs w:val="20"/>
        </w:rPr>
      </w:pPr>
    </w:p>
    <w:p w:rsidR="007D3BE7" w:rsidRPr="007D3BE7" w:rsidRDefault="007D3BE7" w:rsidP="007D3BE7">
      <w:pPr>
        <w:tabs>
          <w:tab w:val="left" w:pos="360"/>
          <w:tab w:val="center" w:pos="5040"/>
          <w:tab w:val="right" w:pos="10440"/>
        </w:tabs>
        <w:suppressAutoHyphens/>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i/>
          <w:spacing w:val="-3"/>
          <w:sz w:val="20"/>
          <w:szCs w:val="20"/>
        </w:rPr>
        <w:t>(</w:t>
      </w:r>
      <w:proofErr w:type="gramStart"/>
      <w:r w:rsidRPr="007D3BE7">
        <w:rPr>
          <w:rFonts w:ascii="Times New Roman" w:eastAsia="Times New Roman" w:hAnsi="Times New Roman" w:cs="Times New Roman"/>
          <w:i/>
          <w:spacing w:val="-3"/>
          <w:sz w:val="20"/>
          <w:szCs w:val="20"/>
        </w:rPr>
        <w:t>court</w:t>
      </w:r>
      <w:proofErr w:type="gramEnd"/>
      <w:r w:rsidRPr="007D3BE7">
        <w:rPr>
          <w:rFonts w:ascii="Times New Roman" w:eastAsia="Times New Roman" w:hAnsi="Times New Roman" w:cs="Times New Roman"/>
          <w:i/>
          <w:spacing w:val="-3"/>
          <w:sz w:val="20"/>
          <w:szCs w:val="20"/>
        </w:rPr>
        <w:t xml:space="preserve"> seal)</w:t>
      </w:r>
    </w:p>
    <w:p w:rsidR="007D3BE7" w:rsidRDefault="007D3BE7" w:rsidP="007D3BE7">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548640</wp:posOffset>
                </wp:positionV>
                <wp:extent cx="3177540" cy="601980"/>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3177540" cy="601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D1B" w:rsidRPr="007D3BE7" w:rsidRDefault="004A6D1B">
                            <w:pPr>
                              <w:rPr>
                                <w:rFonts w:ascii="Times New Roman" w:hAnsi="Times New Roman" w:cs="Times New Roman"/>
                                <w:sz w:val="20"/>
                                <w:szCs w:val="20"/>
                              </w:rPr>
                            </w:pPr>
                            <w:r w:rsidRPr="007D3BE7">
                              <w:rPr>
                                <w:rFonts w:ascii="Times New Roman" w:hAnsi="Times New Roman" w:cs="Times New Roman"/>
                                <w:b/>
                                <w:sz w:val="20"/>
                                <w:szCs w:val="20"/>
                              </w:rPr>
                              <w:t xml:space="preserve">Editor’s Note: </w:t>
                            </w:r>
                            <w:r w:rsidRPr="007D3BE7">
                              <w:rPr>
                                <w:rFonts w:ascii="Times New Roman" w:hAnsi="Times New Roman" w:cs="Times New Roman"/>
                                <w:sz w:val="20"/>
                                <w:szCs w:val="20"/>
                              </w:rPr>
                              <w:t>A copy of a truancy court order under Sec. 65.253, F.C. must be promptly furnished to the parent or other eligible person.</w:t>
                            </w:r>
                            <w:r w:rsidR="00C231F1">
                              <w:rPr>
                                <w:rFonts w:ascii="Times New Roman" w:hAnsi="Times New Roman" w:cs="Times New Roman"/>
                                <w:sz w:val="20"/>
                                <w:szCs w:val="20"/>
                              </w:rPr>
                              <w:t xml:space="preserve"> Sec. 65.255, 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2.4pt;margin-top:43.2pt;width:250.2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" fillcolor="white [3201]" strokeweight=".5pt">
                <v:textbox>
                  <w:txbxContent>
                    <w:p w:rsidR="004A6D1B" w:rsidRPr="007D3BE7" w:rsidRDefault="004A6D1B">
                      <w:pPr>
                        <w:rPr>
                          <w:rFonts w:ascii="Times New Roman" w:hAnsi="Times New Roman" w:cs="Times New Roman"/>
                          <w:sz w:val="20"/>
                          <w:szCs w:val="20"/>
                        </w:rPr>
                      </w:pPr>
                      <w:bookmarkStart w:id="1" w:name="_GoBack"/>
                      <w:r w:rsidRPr="007D3BE7">
                        <w:rPr>
                          <w:rFonts w:ascii="Times New Roman" w:hAnsi="Times New Roman" w:cs="Times New Roman"/>
                          <w:b/>
                          <w:sz w:val="20"/>
                          <w:szCs w:val="20"/>
                        </w:rPr>
                        <w:t xml:space="preserve">Editor’s Note: </w:t>
                      </w:r>
                      <w:r w:rsidRPr="007D3BE7">
                        <w:rPr>
                          <w:rFonts w:ascii="Times New Roman" w:hAnsi="Times New Roman" w:cs="Times New Roman"/>
                          <w:sz w:val="20"/>
                          <w:szCs w:val="20"/>
                        </w:rPr>
                        <w:t>A copy of a truancy court order under Sec. 65.253, F.C. must be promptly furnished to the parent or other eligible person.</w:t>
                      </w:r>
                      <w:r w:rsidR="00C231F1">
                        <w:rPr>
                          <w:rFonts w:ascii="Times New Roman" w:hAnsi="Times New Roman" w:cs="Times New Roman"/>
                          <w:sz w:val="20"/>
                          <w:szCs w:val="20"/>
                        </w:rPr>
                        <w:t xml:space="preserve"> Sec. 65.255, F.C.</w:t>
                      </w:r>
                      <w:bookmarkEnd w:id="1"/>
                    </w:p>
                  </w:txbxContent>
                </v:textbox>
              </v:shape>
            </w:pict>
          </mc:Fallback>
        </mc:AlternateContent>
      </w:r>
    </w:p>
    <w:sectPr w:rsidR="007D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E7"/>
    <w:rsid w:val="0010525A"/>
    <w:rsid w:val="001634B5"/>
    <w:rsid w:val="00421A58"/>
    <w:rsid w:val="004A6D1B"/>
    <w:rsid w:val="005B6026"/>
    <w:rsid w:val="0062548A"/>
    <w:rsid w:val="00694442"/>
    <w:rsid w:val="007D3BE7"/>
    <w:rsid w:val="009622FF"/>
    <w:rsid w:val="00AC5896"/>
    <w:rsid w:val="00B16D95"/>
    <w:rsid w:val="00C231F1"/>
    <w:rsid w:val="00CE1F25"/>
    <w:rsid w:val="00DC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7</cp:revision>
  <dcterms:created xsi:type="dcterms:W3CDTF">2015-12-18T20:31:00Z</dcterms:created>
  <dcterms:modified xsi:type="dcterms:W3CDTF">2015-12-31T17:08:00Z</dcterms:modified>
</cp:coreProperties>
</file>