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F7F1A" w14:textId="6A905B96" w:rsidR="002E1AA0" w:rsidRDefault="00A146EE" w:rsidP="00A146EE">
      <w:pPr>
        <w:jc w:val="center"/>
        <w:rPr>
          <w:b/>
          <w:bCs/>
          <w:iCs/>
          <w:sz w:val="20"/>
          <w:szCs w:val="20"/>
        </w:rPr>
      </w:pPr>
      <w:bookmarkStart w:id="0" w:name="_GoBack"/>
      <w:bookmarkEnd w:id="0"/>
      <w:r>
        <w:rPr>
          <w:b/>
          <w:bCs/>
          <w:iCs/>
          <w:sz w:val="20"/>
          <w:szCs w:val="20"/>
        </w:rPr>
        <w:t>DESTRUCTION ORDER (</w:t>
      </w:r>
      <w:r w:rsidR="00A03DF1">
        <w:rPr>
          <w:b/>
          <w:bCs/>
          <w:iCs/>
          <w:sz w:val="20"/>
          <w:szCs w:val="20"/>
        </w:rPr>
        <w:t>SECS</w:t>
      </w:r>
      <w:r w:rsidR="00293D17">
        <w:rPr>
          <w:b/>
          <w:bCs/>
          <w:iCs/>
          <w:sz w:val="20"/>
          <w:szCs w:val="20"/>
        </w:rPr>
        <w:t>. 65</w:t>
      </w:r>
      <w:r w:rsidR="00A03DF1">
        <w:rPr>
          <w:b/>
          <w:bCs/>
          <w:iCs/>
          <w:sz w:val="20"/>
          <w:szCs w:val="20"/>
        </w:rPr>
        <w:t>.203, 65.201(h)</w:t>
      </w:r>
      <w:r>
        <w:rPr>
          <w:b/>
          <w:bCs/>
          <w:iCs/>
          <w:sz w:val="20"/>
          <w:szCs w:val="20"/>
        </w:rPr>
        <w:t xml:space="preserve">, </w:t>
      </w:r>
      <w:r w:rsidR="009E1A4F" w:rsidRPr="009E1A4F">
        <w:rPr>
          <w:b/>
          <w:bCs/>
          <w:iCs/>
          <w:sz w:val="20"/>
          <w:szCs w:val="20"/>
        </w:rPr>
        <w:t>FAMILY CODE</w:t>
      </w:r>
      <w:r>
        <w:rPr>
          <w:b/>
          <w:bCs/>
          <w:iCs/>
          <w:sz w:val="20"/>
          <w:szCs w:val="20"/>
        </w:rPr>
        <w:t xml:space="preserve">) </w:t>
      </w:r>
    </w:p>
    <w:p w14:paraId="7191C68B" w14:textId="77777777" w:rsidR="00293D17" w:rsidRDefault="00293D17" w:rsidP="00A146EE">
      <w:pPr>
        <w:jc w:val="center"/>
        <w:rPr>
          <w:b/>
          <w:bCs/>
          <w:iCs/>
          <w:sz w:val="20"/>
          <w:szCs w:val="20"/>
        </w:rPr>
      </w:pPr>
    </w:p>
    <w:p w14:paraId="59DB344B" w14:textId="77777777" w:rsidR="00A146EE" w:rsidRDefault="00A146EE" w:rsidP="00A146EE">
      <w:pPr>
        <w:jc w:val="center"/>
        <w:rPr>
          <w:b/>
          <w:bCs/>
          <w:iCs/>
        </w:rPr>
      </w:pPr>
    </w:p>
    <w:p w14:paraId="71EAD3FD" w14:textId="77777777" w:rsidR="002E1AA0" w:rsidRDefault="002E1AA0" w:rsidP="002E1AA0">
      <w:pPr>
        <w:pStyle w:val="Default"/>
        <w:ind w:left="216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1D22FB">
        <w:rPr>
          <w:rFonts w:ascii="Times New Roman" w:hAnsi="Times New Roman" w:cs="Times New Roman"/>
          <w:b/>
          <w:bCs/>
          <w:sz w:val="22"/>
          <w:szCs w:val="22"/>
        </w:rPr>
        <w:t>CAUSE NO. _______________</w:t>
      </w:r>
    </w:p>
    <w:p w14:paraId="007AAC13" w14:textId="77777777" w:rsidR="00293D17" w:rsidRPr="001D22FB" w:rsidRDefault="00293D17" w:rsidP="002E1AA0">
      <w:pPr>
        <w:pStyle w:val="Default"/>
        <w:ind w:left="2160" w:firstLine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8D38D37" w14:textId="77777777" w:rsidR="002E1AA0" w:rsidRPr="001D22FB" w:rsidRDefault="002E1AA0" w:rsidP="002E1AA0">
      <w:pPr>
        <w:pStyle w:val="Default"/>
        <w:ind w:left="2160" w:firstLine="720"/>
        <w:rPr>
          <w:rFonts w:ascii="Times New Roman" w:hAnsi="Times New Roman" w:cs="Times New Roman"/>
          <w:sz w:val="22"/>
          <w:szCs w:val="22"/>
        </w:rPr>
      </w:pPr>
    </w:p>
    <w:p w14:paraId="46DD5E02" w14:textId="03BE8131" w:rsidR="002E1AA0" w:rsidRPr="001D22FB" w:rsidRDefault="002E1AA0" w:rsidP="002E1A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22FB">
        <w:rPr>
          <w:rFonts w:ascii="Times New Roman" w:hAnsi="Times New Roman" w:cs="Times New Roman"/>
          <w:b/>
          <w:bCs/>
          <w:sz w:val="22"/>
          <w:szCs w:val="22"/>
        </w:rPr>
        <w:t xml:space="preserve">IN THE MATTER OF </w:t>
      </w:r>
      <w:r w:rsidRPr="001D22F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</w:t>
      </w:r>
      <w:r w:rsidRPr="001D22FB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Child’s </w:t>
      </w:r>
      <w:r w:rsidR="005D1D2A" w:rsidRPr="001D22FB">
        <w:rPr>
          <w:rFonts w:ascii="Times New Roman" w:hAnsi="Times New Roman" w:cs="Times New Roman"/>
          <w:bCs/>
          <w:i/>
          <w:sz w:val="22"/>
          <w:szCs w:val="22"/>
          <w:u w:val="single"/>
        </w:rPr>
        <w:t>Initials</w:t>
      </w:r>
      <w:r w:rsidRPr="001D22FB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 </w:t>
      </w:r>
      <w:r w:rsidRPr="001D22F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</w:t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§ </w:t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  <w:t>IN THE TRUANCY COURT</w:t>
      </w:r>
    </w:p>
    <w:p w14:paraId="356C4333" w14:textId="77777777" w:rsidR="002E1AA0" w:rsidRPr="001D22FB" w:rsidRDefault="002E1AA0" w:rsidP="002E1A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22FB">
        <w:rPr>
          <w:rFonts w:ascii="Times New Roman" w:hAnsi="Times New Roman" w:cs="Times New Roman"/>
          <w:b/>
          <w:bCs/>
          <w:sz w:val="22"/>
          <w:szCs w:val="22"/>
        </w:rPr>
        <w:t xml:space="preserve">A CHILD </w:t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  <w:t>§</w:t>
      </w:r>
    </w:p>
    <w:p w14:paraId="155AD884" w14:textId="77777777" w:rsidR="002E1AA0" w:rsidRPr="001D22FB" w:rsidRDefault="002E1AA0" w:rsidP="002E1AA0">
      <w:pPr>
        <w:pStyle w:val="Default"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1D22FB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CITY OF ____________________ </w:t>
      </w:r>
      <w:r w:rsidRPr="001D22FB">
        <w:rPr>
          <w:rFonts w:ascii="Times New Roman" w:hAnsi="Times New Roman" w:cs="Times New Roman"/>
          <w:bCs/>
          <w:i/>
          <w:sz w:val="22"/>
          <w:szCs w:val="22"/>
        </w:rPr>
        <w:t>or</w:t>
      </w:r>
      <w:r w:rsidRPr="001D22F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</w:p>
    <w:p w14:paraId="59310363" w14:textId="77777777" w:rsidR="002E1AA0" w:rsidRPr="001D22FB" w:rsidRDefault="002E1AA0" w:rsidP="002E1AA0">
      <w:pPr>
        <w:pStyle w:val="Default"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1D22FB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Pr="001D22FB">
        <w:rPr>
          <w:rFonts w:ascii="Times New Roman" w:hAnsi="Times New Roman" w:cs="Times New Roman"/>
          <w:b/>
          <w:bCs/>
          <w:sz w:val="22"/>
          <w:szCs w:val="22"/>
        </w:rPr>
        <w:tab/>
        <w:t>PRECINCT NO. ______</w:t>
      </w:r>
    </w:p>
    <w:p w14:paraId="485BD916" w14:textId="77777777" w:rsidR="002E1AA0" w:rsidRPr="001D22FB" w:rsidRDefault="002E1AA0" w:rsidP="002E1AA0">
      <w:pPr>
        <w:pStyle w:val="Default"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1D22FB">
        <w:rPr>
          <w:rFonts w:ascii="Times New Roman" w:hAnsi="Times New Roman" w:cs="Times New Roman"/>
          <w:b/>
          <w:bCs/>
          <w:sz w:val="22"/>
          <w:szCs w:val="22"/>
        </w:rPr>
        <w:t>§</w:t>
      </w:r>
    </w:p>
    <w:p w14:paraId="06A3FEF5" w14:textId="77777777" w:rsidR="002E1AA0" w:rsidRPr="001D22FB" w:rsidRDefault="002E1AA0" w:rsidP="002E1AA0">
      <w:pPr>
        <w:ind w:left="4320" w:firstLine="720"/>
        <w:rPr>
          <w:rFonts w:cs="Times New Roman"/>
          <w:b/>
          <w:bCs/>
          <w:sz w:val="22"/>
          <w:szCs w:val="22"/>
        </w:rPr>
      </w:pPr>
      <w:r w:rsidRPr="001D22FB">
        <w:rPr>
          <w:rFonts w:cs="Times New Roman"/>
          <w:b/>
          <w:bCs/>
          <w:sz w:val="22"/>
          <w:szCs w:val="22"/>
        </w:rPr>
        <w:t xml:space="preserve">§ </w:t>
      </w:r>
      <w:r w:rsidRPr="001D22FB">
        <w:rPr>
          <w:rFonts w:cs="Times New Roman"/>
          <w:b/>
          <w:bCs/>
          <w:sz w:val="22"/>
          <w:szCs w:val="22"/>
        </w:rPr>
        <w:tab/>
        <w:t>________________COUNTY, TEXAS</w:t>
      </w:r>
    </w:p>
    <w:p w14:paraId="5C78A7F0" w14:textId="77777777" w:rsidR="002E1AA0" w:rsidRDefault="002E1AA0" w:rsidP="002E1AA0"/>
    <w:p w14:paraId="3297EA93" w14:textId="77777777" w:rsidR="00CC2603" w:rsidRPr="00604D6D" w:rsidRDefault="00CC2603" w:rsidP="00CC2603">
      <w:pPr>
        <w:ind w:left="720"/>
        <w:rPr>
          <w:b/>
          <w:bCs/>
          <w:iCs/>
        </w:rPr>
      </w:pPr>
    </w:p>
    <w:p w14:paraId="090EE39F" w14:textId="7AA8A212" w:rsidR="00CC2603" w:rsidRDefault="009E1A4F" w:rsidP="00CC260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DESTRUCTION </w:t>
      </w:r>
      <w:r w:rsidR="00CC2603" w:rsidRPr="009E1A4F">
        <w:rPr>
          <w:b/>
          <w:bCs/>
          <w:u w:val="single"/>
        </w:rPr>
        <w:t>ORDER</w:t>
      </w:r>
    </w:p>
    <w:p w14:paraId="7D2805D4" w14:textId="77777777" w:rsidR="00293D17" w:rsidRDefault="00293D17" w:rsidP="00CC2603">
      <w:pPr>
        <w:jc w:val="center"/>
        <w:rPr>
          <w:b/>
          <w:bCs/>
          <w:u w:val="single"/>
        </w:rPr>
      </w:pPr>
    </w:p>
    <w:p w14:paraId="26712DEA" w14:textId="77777777" w:rsidR="0007308F" w:rsidRDefault="0007308F" w:rsidP="00CC2603">
      <w:pPr>
        <w:jc w:val="center"/>
        <w:rPr>
          <w:b/>
          <w:bCs/>
          <w:u w:val="single"/>
        </w:rPr>
      </w:pPr>
    </w:p>
    <w:p w14:paraId="60BF5C01" w14:textId="127547F8" w:rsidR="0007308F" w:rsidRPr="00F412F2" w:rsidRDefault="0007308F" w:rsidP="00F412F2">
      <w:pPr>
        <w:jc w:val="both"/>
        <w:rPr>
          <w:rFonts w:cs="Times New Roman"/>
        </w:rPr>
      </w:pPr>
      <w:r w:rsidRPr="00F412F2">
        <w:rPr>
          <w:rFonts w:ascii="MS Mincho" w:eastAsia="MS Mincho" w:hAnsi="MS Mincho" w:cs="MS Mincho" w:hint="eastAsia"/>
        </w:rPr>
        <w:t>☐</w:t>
      </w:r>
      <w:r w:rsidRPr="00F412F2">
        <w:rPr>
          <w:rFonts w:eastAsia="MS Mincho" w:cs="Times New Roman"/>
        </w:rPr>
        <w:t xml:space="preserve"> </w:t>
      </w:r>
      <w:r w:rsidRPr="00F412F2">
        <w:rPr>
          <w:rFonts w:cs="Times New Roman"/>
          <w:b/>
        </w:rPr>
        <w:t xml:space="preserve">PURSUANT TO SECTION 65.203 OF THE FAMILY CODE: </w:t>
      </w:r>
      <w:r w:rsidRPr="00F412F2">
        <w:rPr>
          <w:rFonts w:cs="Times New Roman"/>
        </w:rPr>
        <w:t xml:space="preserve">The Truant Conduct Prosecutor, after reviewing the Referral </w:t>
      </w:r>
      <w:r w:rsidR="00F412F2" w:rsidRPr="00F412F2">
        <w:rPr>
          <w:rFonts w:cs="Times New Roman"/>
        </w:rPr>
        <w:t>required by</w:t>
      </w:r>
      <w:r w:rsidRPr="00F412F2">
        <w:rPr>
          <w:rFonts w:cs="Times New Roman"/>
        </w:rPr>
        <w:t xml:space="preserve"> Section 65.053 of the Family Cod</w:t>
      </w:r>
      <w:r w:rsidR="00F412F2" w:rsidRPr="00F412F2">
        <w:rPr>
          <w:rFonts w:cs="Times New Roman"/>
        </w:rPr>
        <w:t xml:space="preserve">e, </w:t>
      </w:r>
      <w:r w:rsidR="00F412F2">
        <w:rPr>
          <w:rFonts w:cs="Times New Roman"/>
        </w:rPr>
        <w:t>has decided not to file a p</w:t>
      </w:r>
      <w:r w:rsidRPr="00F412F2">
        <w:rPr>
          <w:rFonts w:cs="Times New Roman"/>
        </w:rPr>
        <w:t>etit</w:t>
      </w:r>
      <w:r w:rsidR="00F412F2">
        <w:rPr>
          <w:rFonts w:cs="Times New Roman"/>
        </w:rPr>
        <w:t>ion for an adjudication of T</w:t>
      </w:r>
      <w:r w:rsidRPr="00F412F2">
        <w:rPr>
          <w:rFonts w:cs="Times New Roman"/>
        </w:rPr>
        <w:t>ruant Conduct.</w:t>
      </w:r>
      <w:r w:rsidR="00F412F2" w:rsidRPr="00F412F2">
        <w:rPr>
          <w:rFonts w:cs="Times New Roman"/>
        </w:rPr>
        <w:t xml:space="preserve"> Accordingly, the Court </w:t>
      </w:r>
      <w:r w:rsidR="003114E2">
        <w:rPr>
          <w:rFonts w:cs="Times New Roman"/>
        </w:rPr>
        <w:t xml:space="preserve">hereby </w:t>
      </w:r>
      <w:r w:rsidRPr="00936DA0">
        <w:rPr>
          <w:rFonts w:cs="Times New Roman"/>
          <w:b/>
        </w:rPr>
        <w:t xml:space="preserve">ORDERS </w:t>
      </w:r>
      <w:r w:rsidR="00F412F2" w:rsidRPr="00936DA0">
        <w:rPr>
          <w:rFonts w:cs="Times New Roman"/>
          <w:b/>
        </w:rPr>
        <w:t>THE DESTRUCTION</w:t>
      </w:r>
      <w:r w:rsidR="00F412F2" w:rsidRPr="00F412F2">
        <w:rPr>
          <w:rFonts w:cs="Times New Roman"/>
        </w:rPr>
        <w:t xml:space="preserve"> </w:t>
      </w:r>
      <w:r w:rsidRPr="00F412F2">
        <w:rPr>
          <w:rFonts w:cs="Times New Roman"/>
        </w:rPr>
        <w:t xml:space="preserve">of </w:t>
      </w:r>
      <w:r w:rsidR="003114E2">
        <w:rPr>
          <w:rFonts w:cs="Times New Roman"/>
        </w:rPr>
        <w:t xml:space="preserve">all </w:t>
      </w:r>
      <w:r w:rsidRPr="00F412F2">
        <w:rPr>
          <w:rFonts w:cs="Times New Roman"/>
        </w:rPr>
        <w:t>reco</w:t>
      </w:r>
      <w:r w:rsidR="00F412F2" w:rsidRPr="00F412F2">
        <w:rPr>
          <w:rFonts w:cs="Times New Roman"/>
        </w:rPr>
        <w:t xml:space="preserve">rds relating to </w:t>
      </w:r>
      <w:r w:rsidR="003114E2">
        <w:rPr>
          <w:rFonts w:cs="Times New Roman"/>
        </w:rPr>
        <w:t xml:space="preserve">the </w:t>
      </w:r>
      <w:r w:rsidR="00F412F2" w:rsidRPr="00F412F2">
        <w:rPr>
          <w:rFonts w:cs="Times New Roman"/>
        </w:rPr>
        <w:t>allegations of T</w:t>
      </w:r>
      <w:r w:rsidRPr="00F412F2">
        <w:rPr>
          <w:rFonts w:cs="Times New Roman"/>
        </w:rPr>
        <w:t>ruan</w:t>
      </w:r>
      <w:r w:rsidR="00F412F2">
        <w:rPr>
          <w:rFonts w:cs="Times New Roman"/>
        </w:rPr>
        <w:t>t C</w:t>
      </w:r>
      <w:r w:rsidRPr="00F412F2">
        <w:rPr>
          <w:rFonts w:cs="Times New Roman"/>
        </w:rPr>
        <w:t xml:space="preserve">onduct that are held by the Court </w:t>
      </w:r>
      <w:r w:rsidR="00F412F2" w:rsidRPr="00F412F2">
        <w:rPr>
          <w:rFonts w:cs="Times New Roman"/>
        </w:rPr>
        <w:t>and by the Prosecutor.</w:t>
      </w:r>
    </w:p>
    <w:p w14:paraId="3F2421F5" w14:textId="77777777" w:rsidR="009A0ECE" w:rsidRPr="00F412F2" w:rsidRDefault="009A0ECE" w:rsidP="00293D17">
      <w:pPr>
        <w:rPr>
          <w:rFonts w:cs="Times New Roman"/>
          <w:u w:val="single"/>
        </w:rPr>
      </w:pPr>
    </w:p>
    <w:p w14:paraId="0968473D" w14:textId="3F166EA5" w:rsidR="00A146EE" w:rsidRPr="00F412F2" w:rsidRDefault="0007308F" w:rsidP="00F412F2">
      <w:pPr>
        <w:widowControl w:val="0"/>
        <w:autoSpaceDE w:val="0"/>
        <w:autoSpaceDN w:val="0"/>
        <w:adjustRightInd w:val="0"/>
        <w:rPr>
          <w:rFonts w:cs="Times New Roman"/>
        </w:rPr>
      </w:pPr>
      <w:r w:rsidRPr="00F412F2">
        <w:rPr>
          <w:rFonts w:ascii="MS Mincho" w:eastAsia="MS Mincho" w:hAnsi="MS Mincho" w:cs="MS Mincho" w:hint="eastAsia"/>
        </w:rPr>
        <w:t>☐</w:t>
      </w:r>
      <w:r w:rsidRPr="00F412F2">
        <w:rPr>
          <w:rFonts w:eastAsia="MS Mincho" w:cs="Times New Roman"/>
        </w:rPr>
        <w:t xml:space="preserve"> </w:t>
      </w:r>
      <w:r w:rsidRPr="00F412F2">
        <w:rPr>
          <w:rFonts w:cs="Times New Roman"/>
          <w:b/>
        </w:rPr>
        <w:t>PURSUANT TO SECTION 65.201(h) OF THE FAMILY CODE:</w:t>
      </w:r>
      <w:r w:rsidRPr="00F412F2">
        <w:rPr>
          <w:rFonts w:cs="Times New Roman"/>
        </w:rPr>
        <w:t xml:space="preserve"> </w:t>
      </w:r>
      <w:r w:rsidR="00A146EE" w:rsidRPr="00F412F2">
        <w:rPr>
          <w:rFonts w:cs="Times New Roman"/>
        </w:rPr>
        <w:t>This order pertains</w:t>
      </w:r>
      <w:r w:rsidR="009A0ECE" w:rsidRPr="00F412F2">
        <w:rPr>
          <w:rFonts w:cs="Times New Roman"/>
        </w:rPr>
        <w:t xml:space="preserve"> to ____________, who was a child </w:t>
      </w:r>
      <w:r w:rsidR="009A0ECE" w:rsidRPr="00F412F2">
        <w:rPr>
          <w:rFonts w:cs="Times New Roman"/>
          <w:spacing w:val="-2"/>
        </w:rPr>
        <w:t>in the above styled and numbered cause</w:t>
      </w:r>
      <w:r w:rsidR="003114E2">
        <w:rPr>
          <w:rFonts w:cs="Times New Roman"/>
          <w:spacing w:val="-2"/>
        </w:rPr>
        <w:t>,</w:t>
      </w:r>
      <w:r w:rsidR="009A0ECE" w:rsidRPr="00F412F2">
        <w:rPr>
          <w:rFonts w:cs="Times New Roman"/>
          <w:spacing w:val="-2"/>
        </w:rPr>
        <w:t xml:space="preserve"> and for purposes of this </w:t>
      </w:r>
      <w:r w:rsidR="00E866EA" w:rsidRPr="00F412F2">
        <w:rPr>
          <w:rFonts w:cs="Times New Roman"/>
          <w:spacing w:val="-2"/>
        </w:rPr>
        <w:t>order</w:t>
      </w:r>
      <w:r w:rsidR="003114E2">
        <w:rPr>
          <w:rFonts w:cs="Times New Roman"/>
          <w:spacing w:val="-2"/>
        </w:rPr>
        <w:t>,</w:t>
      </w:r>
      <w:r w:rsidR="00E866EA" w:rsidRPr="00F412F2">
        <w:rPr>
          <w:rFonts w:cs="Times New Roman"/>
          <w:spacing w:val="-2"/>
        </w:rPr>
        <w:t xml:space="preserve"> is referred to as “</w:t>
      </w:r>
      <w:r w:rsidR="003114E2">
        <w:rPr>
          <w:rFonts w:cs="Times New Roman"/>
          <w:spacing w:val="-2"/>
        </w:rPr>
        <w:t xml:space="preserve">the </w:t>
      </w:r>
      <w:r w:rsidR="00E866EA" w:rsidRPr="00F412F2">
        <w:rPr>
          <w:rFonts w:cs="Times New Roman"/>
          <w:spacing w:val="-2"/>
        </w:rPr>
        <w:t xml:space="preserve">Child,” and whose birthday is </w:t>
      </w:r>
      <w:r w:rsidR="00E866EA" w:rsidRPr="00936DA0">
        <w:rPr>
          <w:rFonts w:cs="Times New Roman"/>
          <w:i/>
          <w:spacing w:val="-2"/>
          <w:u w:val="single"/>
        </w:rPr>
        <w:t>Month/Day/Year</w:t>
      </w:r>
      <w:r w:rsidR="00E866EA" w:rsidRPr="00F412F2">
        <w:rPr>
          <w:rFonts w:cs="Times New Roman"/>
          <w:spacing w:val="-2"/>
        </w:rPr>
        <w:t>.</w:t>
      </w:r>
    </w:p>
    <w:p w14:paraId="140F56D3" w14:textId="36B1C11A" w:rsidR="009A0ECE" w:rsidRPr="00F412F2" w:rsidRDefault="009A0ECE" w:rsidP="00F412F2">
      <w:pPr>
        <w:ind w:left="720"/>
        <w:jc w:val="both"/>
        <w:rPr>
          <w:rFonts w:cs="Times New Roman"/>
        </w:rPr>
      </w:pPr>
      <w:r w:rsidRPr="00F412F2">
        <w:rPr>
          <w:rFonts w:ascii="MS Mincho" w:eastAsia="MS Mincho" w:hAnsi="MS Mincho" w:cs="MS Mincho" w:hint="eastAsia"/>
        </w:rPr>
        <w:t>☐</w:t>
      </w:r>
      <w:r w:rsidRPr="00F412F2">
        <w:rPr>
          <w:rFonts w:eastAsia="MS Mincho" w:cs="Times New Roman"/>
        </w:rPr>
        <w:t xml:space="preserve"> </w:t>
      </w:r>
      <w:proofErr w:type="gramStart"/>
      <w:r w:rsidRPr="00F412F2">
        <w:rPr>
          <w:rFonts w:eastAsia="MS Mincho" w:cs="Times New Roman"/>
        </w:rPr>
        <w:t>On</w:t>
      </w:r>
      <w:proofErr w:type="gramEnd"/>
      <w:r w:rsidRPr="00F412F2">
        <w:rPr>
          <w:rFonts w:eastAsia="MS Mincho" w:cs="Times New Roman"/>
        </w:rPr>
        <w:t xml:space="preserve"> </w:t>
      </w:r>
      <w:r w:rsidRPr="00F412F2">
        <w:rPr>
          <w:rFonts w:cs="Times New Roman"/>
        </w:rPr>
        <w:t xml:space="preserve">the motion of </w:t>
      </w:r>
      <w:r w:rsidR="003114E2">
        <w:rPr>
          <w:rFonts w:cs="Times New Roman"/>
        </w:rPr>
        <w:t>the</w:t>
      </w:r>
      <w:r w:rsidR="00E866EA" w:rsidRPr="00F412F2">
        <w:rPr>
          <w:rFonts w:cs="Times New Roman"/>
        </w:rPr>
        <w:t xml:space="preserve"> Child</w:t>
      </w:r>
      <w:r w:rsidR="003114E2">
        <w:rPr>
          <w:rFonts w:cs="Times New Roman"/>
        </w:rPr>
        <w:t>,</w:t>
      </w:r>
      <w:r w:rsidRPr="00F412F2">
        <w:rPr>
          <w:rFonts w:cs="Times New Roman"/>
        </w:rPr>
        <w:t xml:space="preserve"> </w:t>
      </w:r>
    </w:p>
    <w:p w14:paraId="2B829959" w14:textId="1991A2D0" w:rsidR="009A0ECE" w:rsidRPr="00F412F2" w:rsidRDefault="009A0ECE" w:rsidP="00F412F2">
      <w:pPr>
        <w:ind w:left="720"/>
        <w:jc w:val="both"/>
        <w:rPr>
          <w:rFonts w:cs="Times New Roman"/>
        </w:rPr>
      </w:pPr>
      <w:r w:rsidRPr="00F412F2">
        <w:rPr>
          <w:rFonts w:ascii="MS Mincho" w:eastAsia="MS Mincho" w:hAnsi="MS Mincho" w:cs="MS Mincho" w:hint="eastAsia"/>
        </w:rPr>
        <w:t>☐</w:t>
      </w:r>
      <w:r w:rsidRPr="00F412F2">
        <w:rPr>
          <w:rFonts w:cs="Times New Roman"/>
        </w:rPr>
        <w:t xml:space="preserve"> On the C</w:t>
      </w:r>
      <w:r w:rsidR="00F412F2">
        <w:rPr>
          <w:rFonts w:cs="Times New Roman"/>
        </w:rPr>
        <w:t>ourt</w:t>
      </w:r>
      <w:r w:rsidR="003114E2">
        <w:rPr>
          <w:rFonts w:cs="Times New Roman"/>
        </w:rPr>
        <w:t>’</w:t>
      </w:r>
      <w:r w:rsidR="00F412F2">
        <w:rPr>
          <w:rFonts w:cs="Times New Roman"/>
        </w:rPr>
        <w:t>s own motion</w:t>
      </w:r>
      <w:r w:rsidR="003114E2">
        <w:rPr>
          <w:rFonts w:cs="Times New Roman"/>
        </w:rPr>
        <w:t>,</w:t>
      </w:r>
    </w:p>
    <w:p w14:paraId="0081B2CA" w14:textId="761E22DE" w:rsidR="00A146EE" w:rsidRPr="00F412F2" w:rsidRDefault="003114E2" w:rsidP="00F412F2">
      <w:pPr>
        <w:tabs>
          <w:tab w:val="left" w:pos="3680"/>
        </w:tabs>
        <w:jc w:val="both"/>
        <w:rPr>
          <w:rFonts w:cs="Times New Roman"/>
        </w:rPr>
      </w:pPr>
      <w:proofErr w:type="gramStart"/>
      <w:r>
        <w:rPr>
          <w:rFonts w:cs="Times New Roman"/>
        </w:rPr>
        <w:t>h</w:t>
      </w:r>
      <w:r w:rsidR="00E866EA" w:rsidRPr="00F412F2">
        <w:rPr>
          <w:rFonts w:cs="Times New Roman"/>
        </w:rPr>
        <w:t>aving</w:t>
      </w:r>
      <w:proofErr w:type="gramEnd"/>
      <w:r w:rsidR="00E866EA" w:rsidRPr="00F412F2">
        <w:rPr>
          <w:rFonts w:cs="Times New Roman"/>
        </w:rPr>
        <w:t xml:space="preserve"> found that at least five years have passed since the anniversary of </w:t>
      </w:r>
      <w:r>
        <w:rPr>
          <w:rFonts w:cs="Times New Roman"/>
        </w:rPr>
        <w:t xml:space="preserve">the </w:t>
      </w:r>
      <w:r w:rsidR="00E866EA" w:rsidRPr="00F412F2">
        <w:rPr>
          <w:rFonts w:cs="Times New Roman"/>
        </w:rPr>
        <w:t xml:space="preserve">Child’s 16th birthday and that </w:t>
      </w:r>
      <w:r>
        <w:rPr>
          <w:rFonts w:cs="Times New Roman"/>
        </w:rPr>
        <w:t xml:space="preserve">the </w:t>
      </w:r>
      <w:r w:rsidR="00E866EA" w:rsidRPr="00F412F2">
        <w:rPr>
          <w:rFonts w:cs="Times New Roman"/>
        </w:rPr>
        <w:t xml:space="preserve">Child </w:t>
      </w:r>
      <w:r w:rsidR="00F412F2">
        <w:rPr>
          <w:rFonts w:cs="Times New Roman"/>
        </w:rPr>
        <w:t xml:space="preserve">has </w:t>
      </w:r>
      <w:r w:rsidR="00E866EA" w:rsidRPr="00F412F2">
        <w:rPr>
          <w:rFonts w:cs="Times New Roman"/>
        </w:rPr>
        <w:t xml:space="preserve">not been convicted of a felony, </w:t>
      </w:r>
      <w:r w:rsidR="00A146EE" w:rsidRPr="00F412F2">
        <w:rPr>
          <w:rFonts w:cs="Times New Roman"/>
        </w:rPr>
        <w:t xml:space="preserve">the Court </w:t>
      </w:r>
      <w:r>
        <w:rPr>
          <w:rFonts w:cs="Times New Roman"/>
        </w:rPr>
        <w:t xml:space="preserve">hereby </w:t>
      </w:r>
      <w:r w:rsidR="00A146EE" w:rsidRPr="00936DA0">
        <w:rPr>
          <w:rFonts w:cs="Times New Roman"/>
          <w:b/>
        </w:rPr>
        <w:t xml:space="preserve">ORDERS </w:t>
      </w:r>
      <w:r w:rsidR="00F412F2" w:rsidRPr="00936DA0">
        <w:rPr>
          <w:rFonts w:cs="Times New Roman"/>
          <w:b/>
        </w:rPr>
        <w:t>THE DESTRUCTION</w:t>
      </w:r>
      <w:r w:rsidR="00F412F2" w:rsidRPr="00F412F2">
        <w:rPr>
          <w:rFonts w:cs="Times New Roman"/>
        </w:rPr>
        <w:t xml:space="preserve"> </w:t>
      </w:r>
      <w:r w:rsidR="00A146EE" w:rsidRPr="00F412F2">
        <w:rPr>
          <w:rFonts w:cs="Times New Roman"/>
        </w:rPr>
        <w:t>of the Child</w:t>
      </w:r>
      <w:r>
        <w:rPr>
          <w:rFonts w:cs="Times New Roman"/>
        </w:rPr>
        <w:t>’</w:t>
      </w:r>
      <w:r w:rsidR="00A146EE" w:rsidRPr="00F412F2">
        <w:rPr>
          <w:rFonts w:cs="Times New Roman"/>
        </w:rPr>
        <w:t>s records</w:t>
      </w:r>
      <w:r w:rsidR="00E866EA" w:rsidRPr="00F412F2">
        <w:rPr>
          <w:rFonts w:cs="Times New Roman"/>
        </w:rPr>
        <w:t xml:space="preserve"> that have previously been ordered sealed and are in the possession of </w:t>
      </w:r>
      <w:r w:rsidR="0007308F" w:rsidRPr="00F412F2">
        <w:rPr>
          <w:rFonts w:cs="Times New Roman"/>
        </w:rPr>
        <w:t>the Court, the Truant C</w:t>
      </w:r>
      <w:r w:rsidR="00E866EA" w:rsidRPr="00F412F2">
        <w:rPr>
          <w:rFonts w:cs="Times New Roman"/>
        </w:rPr>
        <w:t>onduct</w:t>
      </w:r>
      <w:r w:rsidR="0007308F" w:rsidRPr="00F412F2">
        <w:rPr>
          <w:rFonts w:cs="Times New Roman"/>
        </w:rPr>
        <w:t xml:space="preserve"> Prosecutor</w:t>
      </w:r>
      <w:r>
        <w:rPr>
          <w:rFonts w:cs="Times New Roman"/>
        </w:rPr>
        <w:t>,</w:t>
      </w:r>
      <w:r w:rsidR="0007308F" w:rsidRPr="00F412F2">
        <w:rPr>
          <w:rFonts w:cs="Times New Roman"/>
        </w:rPr>
        <w:t xml:space="preserve"> and the School D</w:t>
      </w:r>
      <w:r w:rsidR="00E866EA" w:rsidRPr="00F412F2">
        <w:rPr>
          <w:rFonts w:cs="Times New Roman"/>
        </w:rPr>
        <w:t>istrict</w:t>
      </w:r>
      <w:r w:rsidR="00A146EE" w:rsidRPr="00F412F2">
        <w:rPr>
          <w:rFonts w:cs="Times New Roman"/>
        </w:rPr>
        <w:t>.</w:t>
      </w:r>
    </w:p>
    <w:p w14:paraId="0E813648" w14:textId="77777777" w:rsidR="00A146EE" w:rsidRPr="00F412F2" w:rsidRDefault="00A146EE" w:rsidP="00A146EE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 New Roman"/>
          <w:u w:val="single"/>
        </w:rPr>
      </w:pPr>
    </w:p>
    <w:p w14:paraId="025EC997" w14:textId="3D84F553" w:rsidR="00A146EE" w:rsidRDefault="00F412F2" w:rsidP="00A146EE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</w:rPr>
      </w:pPr>
      <w:r>
        <w:rPr>
          <w:rFonts w:cs="Times New Roman"/>
        </w:rPr>
        <w:t xml:space="preserve">The Clerk of the </w:t>
      </w:r>
      <w:r w:rsidR="00F760C9">
        <w:rPr>
          <w:rFonts w:cs="Times New Roman"/>
        </w:rPr>
        <w:t>Court is</w:t>
      </w:r>
      <w:r w:rsidR="00293D17">
        <w:rPr>
          <w:rFonts w:cs="Times New Roman"/>
        </w:rPr>
        <w:t xml:space="preserve"> instructed to </w:t>
      </w:r>
      <w:r>
        <w:rPr>
          <w:rFonts w:cs="Times New Roman"/>
        </w:rPr>
        <w:t>provide</w:t>
      </w:r>
      <w:r w:rsidR="00293D17">
        <w:rPr>
          <w:rFonts w:cs="Times New Roman"/>
        </w:rPr>
        <w:t xml:space="preserve"> notice of</w:t>
      </w:r>
      <w:r>
        <w:rPr>
          <w:rFonts w:cs="Times New Roman"/>
        </w:rPr>
        <w:t xml:space="preserve"> this </w:t>
      </w:r>
      <w:r w:rsidRPr="00936DA0">
        <w:rPr>
          <w:rFonts w:cs="Times New Roman"/>
          <w:b/>
        </w:rPr>
        <w:t>ORDER</w:t>
      </w:r>
      <w:r>
        <w:rPr>
          <w:rFonts w:cs="Times New Roman"/>
        </w:rPr>
        <w:t xml:space="preserve"> to the proper parties described herein. </w:t>
      </w:r>
    </w:p>
    <w:p w14:paraId="1F5D30E1" w14:textId="77777777" w:rsidR="009E1A4F" w:rsidRPr="0074593C" w:rsidRDefault="009E1A4F" w:rsidP="009E1A4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  <w:r w:rsidRPr="0074593C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Signed and entered this date: ___________________________</w:t>
      </w:r>
      <w:r w:rsidRPr="0074593C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ab/>
      </w:r>
      <w:r w:rsidRPr="0074593C">
        <w:rPr>
          <w:sz w:val="24"/>
          <w:szCs w:val="22"/>
        </w:rPr>
        <w:t>___________________________</w:t>
      </w:r>
    </w:p>
    <w:p w14:paraId="5528DD3C" w14:textId="77777777" w:rsidR="009E1A4F" w:rsidRPr="0074593C" w:rsidRDefault="009E1A4F" w:rsidP="009E1A4F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zCs w:val="22"/>
        </w:rPr>
      </w:pPr>
      <w:r w:rsidRPr="0074593C">
        <w:rPr>
          <w:szCs w:val="22"/>
        </w:rPr>
        <w:tab/>
      </w:r>
      <w:r w:rsidRPr="0074593C">
        <w:rPr>
          <w:szCs w:val="22"/>
        </w:rPr>
        <w:tab/>
      </w:r>
      <w:r w:rsidRPr="0074593C">
        <w:rPr>
          <w:szCs w:val="22"/>
        </w:rPr>
        <w:tab/>
        <w:t>Judge, Truancy Court</w:t>
      </w:r>
    </w:p>
    <w:p w14:paraId="1BBC3B2A" w14:textId="77777777" w:rsidR="009E1A4F" w:rsidRDefault="009E1A4F" w:rsidP="009E1A4F">
      <w:pPr>
        <w:tabs>
          <w:tab w:val="left" w:pos="360"/>
          <w:tab w:val="center" w:pos="5040"/>
          <w:tab w:val="right" w:pos="10440"/>
        </w:tabs>
        <w:suppressAutoHyphens/>
        <w:rPr>
          <w:i/>
          <w:szCs w:val="22"/>
        </w:rPr>
      </w:pPr>
    </w:p>
    <w:p w14:paraId="1F36711C" w14:textId="77777777" w:rsidR="009E1A4F" w:rsidRPr="0074593C" w:rsidRDefault="009E1A4F" w:rsidP="009E1A4F">
      <w:pPr>
        <w:tabs>
          <w:tab w:val="left" w:pos="360"/>
          <w:tab w:val="center" w:pos="5040"/>
          <w:tab w:val="right" w:pos="10440"/>
        </w:tabs>
        <w:suppressAutoHyphens/>
        <w:rPr>
          <w:szCs w:val="22"/>
        </w:rPr>
      </w:pPr>
      <w:r w:rsidRPr="0074593C">
        <w:rPr>
          <w:i/>
          <w:szCs w:val="22"/>
        </w:rPr>
        <w:t>(Court Seal)</w:t>
      </w:r>
      <w:r w:rsidRPr="0074593C">
        <w:rPr>
          <w:szCs w:val="22"/>
        </w:rPr>
        <w:t xml:space="preserve">   </w:t>
      </w:r>
    </w:p>
    <w:p w14:paraId="14484090" w14:textId="77777777" w:rsidR="00843141" w:rsidRDefault="00843141"/>
    <w:sectPr w:rsidR="00843141" w:rsidSect="00293D1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6D"/>
    <w:rsid w:val="0007308F"/>
    <w:rsid w:val="00092440"/>
    <w:rsid w:val="001B119F"/>
    <w:rsid w:val="00293D17"/>
    <w:rsid w:val="002E1AA0"/>
    <w:rsid w:val="003114E2"/>
    <w:rsid w:val="004E4805"/>
    <w:rsid w:val="00531F48"/>
    <w:rsid w:val="005D1D2A"/>
    <w:rsid w:val="00604D6D"/>
    <w:rsid w:val="00843141"/>
    <w:rsid w:val="00936DA0"/>
    <w:rsid w:val="009A0ECE"/>
    <w:rsid w:val="009E1A4F"/>
    <w:rsid w:val="00A03DF1"/>
    <w:rsid w:val="00A146EE"/>
    <w:rsid w:val="00BE0EF3"/>
    <w:rsid w:val="00CC2603"/>
    <w:rsid w:val="00E866EA"/>
    <w:rsid w:val="00F412F2"/>
    <w:rsid w:val="00F760C9"/>
    <w:rsid w:val="00F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C8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0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E1AA0"/>
    <w:pPr>
      <w:autoSpaceDE w:val="0"/>
      <w:autoSpaceDN w:val="0"/>
      <w:adjustRightInd w:val="0"/>
    </w:pPr>
    <w:rPr>
      <w:rFonts w:ascii="Cambria" w:eastAsiaTheme="minorHAnsi" w:hAnsi="Cambria" w:cs="Cambria"/>
      <w:color w:val="000000"/>
    </w:rPr>
  </w:style>
  <w:style w:type="paragraph" w:styleId="HTMLPreformatted">
    <w:name w:val="HTML Preformatted"/>
    <w:basedOn w:val="Normal"/>
    <w:link w:val="HTMLPreformattedChar"/>
    <w:rsid w:val="009E1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E1A4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0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E1AA0"/>
    <w:pPr>
      <w:autoSpaceDE w:val="0"/>
      <w:autoSpaceDN w:val="0"/>
      <w:adjustRightInd w:val="0"/>
    </w:pPr>
    <w:rPr>
      <w:rFonts w:ascii="Cambria" w:eastAsiaTheme="minorHAnsi" w:hAnsi="Cambria" w:cs="Cambria"/>
      <w:color w:val="000000"/>
    </w:rPr>
  </w:style>
  <w:style w:type="paragraph" w:styleId="HTMLPreformatted">
    <w:name w:val="HTML Preformatted"/>
    <w:basedOn w:val="Normal"/>
    <w:link w:val="HTMLPreformattedChar"/>
    <w:rsid w:val="009E1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E1A4F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5F41B0-4D4C-403B-81B6-90CCF3E9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Manautou</dc:creator>
  <cp:lastModifiedBy>Regan Metteauer</cp:lastModifiedBy>
  <cp:revision>5</cp:revision>
  <dcterms:created xsi:type="dcterms:W3CDTF">2015-12-29T17:44:00Z</dcterms:created>
  <dcterms:modified xsi:type="dcterms:W3CDTF">2015-12-30T17:43:00Z</dcterms:modified>
</cp:coreProperties>
</file>